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2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3135"/>
        <w:gridCol w:w="3808"/>
        <w:gridCol w:w="211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</w:tblGrid>
      <w:tr w:rsidR="00B30BF0" w:rsidRPr="00B30BF0" w14:paraId="60FB1F35" w14:textId="77777777" w:rsidTr="25FA6150">
        <w:trPr>
          <w:trHeight w:val="660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8E8D4" w14:textId="32E84A1A" w:rsidR="00B30BF0" w:rsidRPr="00B30BF0" w:rsidRDefault="00B30BF0" w:rsidP="00F42EBA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6F8B09" wp14:editId="2697E4ED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-71120</wp:posOffset>
                  </wp:positionV>
                  <wp:extent cx="1038225" cy="352425"/>
                  <wp:effectExtent l="0" t="0" r="9525" b="9525"/>
                  <wp:wrapNone/>
                  <wp:docPr id="10" name="Imagem 9" descr="Novo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E8A5E3-A5A9-4398-8894-9576A005208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9" descr="Novo logo">
                            <a:extLst>
                              <a:ext uri="{FF2B5EF4-FFF2-40B4-BE49-F238E27FC236}">
                                <a16:creationId xmlns:a16="http://schemas.microsoft.com/office/drawing/2014/main" id="{3FE8A5E3-A5A9-4398-8894-9576A005208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0BF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t-BR"/>
              </w:rPr>
              <w:t>Faculdade São Leopoldo Mandic</w:t>
            </w:r>
          </w:p>
          <w:p w14:paraId="176AB658" w14:textId="77777777" w:rsidR="00B30BF0" w:rsidRDefault="00B30BF0" w:rsidP="00F42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4BB4B3C6" w14:textId="164ADD24" w:rsidR="25FA6150" w:rsidRDefault="25FA6150" w:rsidP="00F42EBA">
            <w:pPr>
              <w:spacing w:after="0" w:line="360" w:lineRule="auto"/>
              <w:rPr>
                <w:rFonts w:ascii="Arial" w:eastAsia="Arial" w:hAnsi="Arial" w:cs="Arial"/>
              </w:rPr>
            </w:pPr>
          </w:p>
          <w:p w14:paraId="7A19C2C1" w14:textId="3F1C23C1" w:rsidR="00A50CAF" w:rsidRPr="00D25134" w:rsidRDefault="3E503FFE" w:rsidP="00F42EBA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 </w:t>
            </w:r>
          </w:p>
          <w:p w14:paraId="1AFFF07A" w14:textId="77777777" w:rsidR="00F42EBA" w:rsidRPr="00F42EBA" w:rsidRDefault="00F42EBA" w:rsidP="00F42EBA">
            <w:pPr>
              <w:pStyle w:val="Padr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5"/>
              </w:tabs>
              <w:spacing w:before="0" w:after="200" w:line="360" w:lineRule="auto"/>
              <w:jc w:val="both"/>
              <w:rPr>
                <w:rStyle w:val="Nenhum"/>
                <w:rFonts w:ascii="Verdana" w:eastAsia="Verdana" w:hAnsi="Verdana" w:cs="Verdana"/>
                <w:sz w:val="22"/>
                <w:szCs w:val="22"/>
              </w:rPr>
            </w:pPr>
            <w:r w:rsidRPr="00F42EBA">
              <w:rPr>
                <w:rStyle w:val="Nenhum"/>
                <w:rFonts w:ascii="Verdana" w:hAnsi="Verdana"/>
                <w:b/>
                <w:bCs/>
                <w:sz w:val="22"/>
                <w:szCs w:val="22"/>
              </w:rPr>
              <w:t xml:space="preserve">Lista de materiais – trazer no Módulo 3 - presencial (clínica) </w:t>
            </w:r>
          </w:p>
          <w:p w14:paraId="67B9451F" w14:textId="77777777" w:rsidR="00F42EBA" w:rsidRPr="00F42EBA" w:rsidRDefault="00F42EBA" w:rsidP="00F42EBA">
            <w:pPr>
              <w:pStyle w:val="Padr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5"/>
              </w:tabs>
              <w:spacing w:before="0" w:line="360" w:lineRule="auto"/>
              <w:jc w:val="both"/>
              <w:rPr>
                <w:rStyle w:val="Nenhum"/>
                <w:rFonts w:ascii="Verdana" w:eastAsia="Verdana" w:hAnsi="Verdana" w:cs="Verdana"/>
                <w:sz w:val="22"/>
                <w:szCs w:val="22"/>
              </w:rPr>
            </w:pPr>
            <w:r w:rsidRPr="00F42EBA">
              <w:rPr>
                <w:rStyle w:val="Nenhum"/>
                <w:rFonts w:ascii="Verdana" w:hAnsi="Verdana"/>
                <w:sz w:val="22"/>
                <w:szCs w:val="22"/>
              </w:rPr>
              <w:t>- Roupa adequada para o dia de clínica (com sapatos fechados)</w:t>
            </w:r>
          </w:p>
          <w:p w14:paraId="499D9712" w14:textId="77777777" w:rsidR="00F42EBA" w:rsidRPr="00F42EBA" w:rsidRDefault="00F42EBA" w:rsidP="00F42EBA">
            <w:pPr>
              <w:pStyle w:val="Padr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5"/>
              </w:tabs>
              <w:spacing w:before="0" w:line="360" w:lineRule="auto"/>
              <w:jc w:val="both"/>
              <w:rPr>
                <w:rStyle w:val="Nenhum"/>
                <w:rFonts w:ascii="Verdana" w:eastAsia="Verdana" w:hAnsi="Verdana" w:cs="Verdana"/>
                <w:sz w:val="22"/>
                <w:szCs w:val="22"/>
              </w:rPr>
            </w:pPr>
            <w:r w:rsidRPr="00F42EBA">
              <w:rPr>
                <w:rStyle w:val="Nenhum"/>
                <w:rFonts w:ascii="Verdana" w:hAnsi="Verdana"/>
                <w:sz w:val="22"/>
                <w:szCs w:val="22"/>
              </w:rPr>
              <w:t>- EPI (equipamentos de proteção individual com avental descartável), filme PVC (Magipack), álcool 70%, incluindo máscara N95 ou similar, óculos de proteção ou faceshield.</w:t>
            </w:r>
          </w:p>
          <w:p w14:paraId="3DB95B17" w14:textId="77777777" w:rsidR="00F42EBA" w:rsidRPr="00F42EBA" w:rsidRDefault="00F42EBA" w:rsidP="00F42EBA">
            <w:pPr>
              <w:pStyle w:val="Padr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5"/>
              </w:tabs>
              <w:spacing w:before="0" w:line="360" w:lineRule="auto"/>
              <w:jc w:val="both"/>
              <w:rPr>
                <w:rStyle w:val="Nenhum"/>
                <w:rFonts w:ascii="Verdana" w:eastAsia="Verdana" w:hAnsi="Verdana" w:cs="Verdana"/>
                <w:sz w:val="22"/>
                <w:szCs w:val="22"/>
              </w:rPr>
            </w:pPr>
            <w:r w:rsidRPr="00F42EBA">
              <w:rPr>
                <w:rStyle w:val="Nenhum"/>
                <w:rFonts w:ascii="Verdana" w:hAnsi="Verdana"/>
                <w:sz w:val="22"/>
                <w:szCs w:val="22"/>
              </w:rPr>
              <w:t>- 2 conjuntos de pinça, explorador e espelho</w:t>
            </w:r>
          </w:p>
          <w:p w14:paraId="0AE85B20" w14:textId="77777777" w:rsidR="00F42EBA" w:rsidRPr="00F42EBA" w:rsidRDefault="00F42EBA" w:rsidP="00F42EBA">
            <w:pPr>
              <w:pStyle w:val="Padr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5"/>
              </w:tabs>
              <w:spacing w:before="0" w:line="360" w:lineRule="auto"/>
              <w:jc w:val="both"/>
              <w:rPr>
                <w:rStyle w:val="Nenhum"/>
                <w:rFonts w:ascii="Verdana" w:eastAsia="Verdana" w:hAnsi="Verdana" w:cs="Verdana"/>
                <w:sz w:val="22"/>
                <w:szCs w:val="22"/>
              </w:rPr>
            </w:pPr>
            <w:r w:rsidRPr="00F42EBA">
              <w:rPr>
                <w:rStyle w:val="Nenhum"/>
                <w:rFonts w:ascii="Verdana" w:hAnsi="Verdana"/>
                <w:sz w:val="22"/>
                <w:szCs w:val="22"/>
              </w:rPr>
              <w:t>- Equipamento Laser e máquina fotográfica (OPCIONAL)</w:t>
            </w:r>
          </w:p>
          <w:p w14:paraId="0EFC7EF8" w14:textId="77777777" w:rsidR="00F42EBA" w:rsidRPr="00F42EBA" w:rsidRDefault="00F42EBA" w:rsidP="00F42EBA">
            <w:pPr>
              <w:pStyle w:val="Padr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5"/>
              </w:tabs>
              <w:spacing w:before="0" w:line="360" w:lineRule="auto"/>
              <w:jc w:val="both"/>
              <w:rPr>
                <w:rStyle w:val="Nenhum"/>
                <w:rFonts w:ascii="Verdana" w:eastAsia="Verdana" w:hAnsi="Verdana" w:cs="Verdana"/>
                <w:sz w:val="22"/>
                <w:szCs w:val="22"/>
              </w:rPr>
            </w:pPr>
            <w:r w:rsidRPr="00F42EBA">
              <w:rPr>
                <w:rStyle w:val="Nenhum"/>
                <w:rFonts w:ascii="Verdana" w:hAnsi="Verdana"/>
                <w:sz w:val="22"/>
                <w:szCs w:val="22"/>
              </w:rPr>
              <w:t>- 1 abridor de boca para fotografia (sugestão: JON, com travamento lingual)</w:t>
            </w:r>
          </w:p>
          <w:p w14:paraId="079FA73F" w14:textId="77777777" w:rsidR="00F42EBA" w:rsidRPr="00F42EBA" w:rsidRDefault="00F42EBA" w:rsidP="00F42EBA">
            <w:pPr>
              <w:pStyle w:val="Padr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5"/>
              </w:tabs>
              <w:spacing w:before="0" w:line="360" w:lineRule="auto"/>
              <w:jc w:val="both"/>
              <w:rPr>
                <w:rStyle w:val="Nenhum"/>
                <w:rFonts w:ascii="Verdana" w:eastAsia="Verdana" w:hAnsi="Verdana" w:cs="Verdana"/>
                <w:sz w:val="22"/>
                <w:szCs w:val="22"/>
              </w:rPr>
            </w:pPr>
            <w:r w:rsidRPr="00F42EBA">
              <w:rPr>
                <w:rStyle w:val="Nenhum"/>
                <w:rFonts w:ascii="Verdana" w:hAnsi="Verdana"/>
                <w:sz w:val="22"/>
                <w:szCs w:val="22"/>
              </w:rPr>
              <w:t>- Baixa rotação, taça de borracha, pedra pomes, vaselina sólida, dappen, escala de cor VITA, espelho para paciente, sugador descartável, babador para o paciente, lixinho, gaze, rolete de algodão e 1 seringa descartável de 3 ou 5ml (para mistura do gel)</w:t>
            </w:r>
          </w:p>
          <w:p w14:paraId="12DFC361" w14:textId="77777777" w:rsidR="00F42EBA" w:rsidRPr="00F42EBA" w:rsidRDefault="00F42EBA" w:rsidP="00F42EBA">
            <w:pPr>
              <w:pStyle w:val="Padr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5"/>
              </w:tabs>
              <w:spacing w:before="0" w:line="360" w:lineRule="auto"/>
              <w:jc w:val="both"/>
              <w:rPr>
                <w:rStyle w:val="Nenhum"/>
                <w:rFonts w:ascii="Verdana" w:eastAsia="Verdana" w:hAnsi="Verdana" w:cs="Verdana"/>
                <w:sz w:val="22"/>
                <w:szCs w:val="22"/>
              </w:rPr>
            </w:pPr>
            <w:r w:rsidRPr="00F42EBA">
              <w:rPr>
                <w:rStyle w:val="Nenhum"/>
                <w:rFonts w:ascii="Verdana" w:hAnsi="Verdana"/>
                <w:sz w:val="22"/>
                <w:szCs w:val="22"/>
              </w:rPr>
              <w:t>- Carpule, anestésico, agulha, pinça hemostática, pinça mosquito, gaze estéril, afastador metálico, sugador cirúrgico</w:t>
            </w:r>
          </w:p>
          <w:p w14:paraId="2D570927" w14:textId="77777777" w:rsidR="00F42EBA" w:rsidRPr="00F42EBA" w:rsidRDefault="00F42EBA" w:rsidP="00F42EBA">
            <w:pPr>
              <w:pStyle w:val="Padr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5"/>
              </w:tabs>
              <w:spacing w:before="0" w:line="360" w:lineRule="auto"/>
              <w:jc w:val="both"/>
              <w:rPr>
                <w:rStyle w:val="Nenhum"/>
                <w:rFonts w:ascii="Verdana" w:eastAsia="Verdana" w:hAnsi="Verdana" w:cs="Verdana"/>
                <w:sz w:val="22"/>
                <w:szCs w:val="22"/>
              </w:rPr>
            </w:pPr>
            <w:r w:rsidRPr="00F42EBA">
              <w:rPr>
                <w:rStyle w:val="Nenhum"/>
                <w:rFonts w:ascii="Verdana" w:hAnsi="Verdana"/>
                <w:sz w:val="22"/>
                <w:szCs w:val="22"/>
              </w:rPr>
              <w:t xml:space="preserve">- Papel carbono de articulação azul </w:t>
            </w:r>
          </w:p>
          <w:p w14:paraId="7F06D762" w14:textId="77777777" w:rsidR="00F42EBA" w:rsidRPr="00F42EBA" w:rsidRDefault="00F42EBA" w:rsidP="00F42EBA">
            <w:pPr>
              <w:pStyle w:val="Padr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5"/>
              </w:tabs>
              <w:spacing w:before="0" w:line="360" w:lineRule="auto"/>
              <w:jc w:val="both"/>
              <w:rPr>
                <w:rStyle w:val="Nenhum"/>
                <w:rFonts w:ascii="Verdana" w:eastAsia="Verdana" w:hAnsi="Verdana" w:cs="Verdana"/>
                <w:sz w:val="22"/>
                <w:szCs w:val="22"/>
              </w:rPr>
            </w:pPr>
            <w:r w:rsidRPr="00F42EBA">
              <w:rPr>
                <w:rStyle w:val="Nenhum"/>
                <w:rFonts w:ascii="Verdana" w:hAnsi="Verdana"/>
                <w:sz w:val="22"/>
                <w:szCs w:val="22"/>
              </w:rPr>
              <w:t>- 1 jogo de instrumental de Periodontia (jogo básico com 2 curetas e sonda) para a prática de PDT</w:t>
            </w:r>
          </w:p>
          <w:p w14:paraId="4481CFF9" w14:textId="77777777" w:rsidR="00F42EBA" w:rsidRPr="00F42EBA" w:rsidRDefault="00F42EBA" w:rsidP="00F42EBA">
            <w:pPr>
              <w:pStyle w:val="PadroB"/>
              <w:numPr>
                <w:ilvl w:val="0"/>
                <w:numId w:val="5"/>
              </w:numPr>
              <w:spacing w:before="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42EBA">
              <w:rPr>
                <w:rStyle w:val="Nenhum"/>
                <w:rFonts w:ascii="Verdana" w:hAnsi="Verdana"/>
                <w:sz w:val="22"/>
                <w:szCs w:val="22"/>
              </w:rPr>
              <w:t>Gaze, rolete de algodão, cotonete, 3 seringas descartáveis (5ml) e soro fisiológico (100ml)</w:t>
            </w:r>
          </w:p>
          <w:p w14:paraId="43146996" w14:textId="77777777" w:rsidR="00F42EBA" w:rsidRPr="00F42EBA" w:rsidRDefault="00F42EBA" w:rsidP="00F42EBA">
            <w:pPr>
              <w:pStyle w:val="Padr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5"/>
              </w:tabs>
              <w:spacing w:before="0" w:line="360" w:lineRule="auto"/>
              <w:jc w:val="both"/>
              <w:rPr>
                <w:rStyle w:val="Nenhum"/>
                <w:rFonts w:ascii="Verdana" w:eastAsia="Verdana" w:hAnsi="Verdana" w:cs="Verdana"/>
                <w:sz w:val="22"/>
                <w:szCs w:val="22"/>
              </w:rPr>
            </w:pPr>
          </w:p>
          <w:p w14:paraId="5AA78C80" w14:textId="01236913" w:rsidR="00A50CAF" w:rsidRPr="00D25134" w:rsidRDefault="00F42EBA" w:rsidP="00F42EBA">
            <w:pPr>
              <w:spacing w:after="0" w:line="360" w:lineRule="auto"/>
              <w:jc w:val="both"/>
              <w:rPr>
                <w:rFonts w:ascii="Verdana" w:eastAsia="Verdana" w:hAnsi="Verdana" w:cs="Verdana"/>
                <w:b/>
                <w:bCs/>
              </w:rPr>
            </w:pPr>
            <w:r w:rsidRPr="00F42EBA">
              <w:rPr>
                <w:rStyle w:val="Nenhum"/>
                <w:rFonts w:ascii="Verdana" w:hAnsi="Verdana"/>
                <w:lang w:val="pt-PT"/>
              </w:rPr>
              <w:t>OBS: o material poderá ser dividido entre os alunos (será explicado melhor próximo ao módulo presencial e também será fornecida uma lista geral para os alunos locais e de fora preencherem para facilitar a distribuição dos materariais) Toda a organização é feita no grupo exclusivo do curso no WhatsApp que o aluno irá participar após sua matrícula no curso.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5FAE4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6E85B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C9145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DF656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FF4DD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1C842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C5D20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D6399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2CFA7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52929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8EE87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36258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0B7BD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5AB79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00452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27C93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21BD9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324D5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8C06C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95D3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28809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9920B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4827D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EF516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3A9D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E68FC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E5E1F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D852E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25A9" w:rsidRPr="00B30BF0" w14:paraId="0E6BB31A" w14:textId="77777777" w:rsidTr="25FA6150">
        <w:trPr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35FC" w14:textId="77777777" w:rsidR="009E25A9" w:rsidRPr="00491545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FFD1B" w14:textId="77777777" w:rsidR="009E25A9" w:rsidRPr="00491545" w:rsidRDefault="009E25A9" w:rsidP="009E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9A5BF" w14:textId="0ED8F02F" w:rsidR="009E25A9" w:rsidRPr="00491545" w:rsidRDefault="009E25A9" w:rsidP="25FA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</w:p>
          <w:p w14:paraId="0CFDD89E" w14:textId="0BDA2B96" w:rsidR="009E25A9" w:rsidRPr="00491545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E6E6E6"/>
            </w:tcBorders>
            <w:shd w:val="clear" w:color="auto" w:fill="auto"/>
            <w:hideMark/>
          </w:tcPr>
          <w:p w14:paraId="016BD6C8" w14:textId="1CE9C749" w:rsidR="009E25A9" w:rsidRPr="00491545" w:rsidRDefault="009E25A9" w:rsidP="25FA615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B5EAC" w14:textId="77777777" w:rsidR="009E25A9" w:rsidRPr="00B30BF0" w:rsidRDefault="009E25A9" w:rsidP="009E25A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B9FD0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EBDCE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42B65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16938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5FEB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29B67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0A0E0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7EC6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4641E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1CC35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3EA17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85037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A4258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00740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27EC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F6460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A6FF9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66AB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D8557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11E91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70DA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1C4F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6D69F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45606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4E9DC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C9A46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76B49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25A9" w:rsidRPr="00B30BF0" w14:paraId="7C135B0B" w14:textId="77777777" w:rsidTr="25FA6150">
        <w:trPr>
          <w:trHeight w:val="450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2AF48" w14:textId="35948C04" w:rsidR="009E25A9" w:rsidRPr="00491545" w:rsidRDefault="6946EC5E" w:rsidP="00C66444">
            <w:pPr>
              <w:spacing w:after="0" w:line="360" w:lineRule="auto"/>
              <w:jc w:val="both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B37E5" w14:textId="77777777" w:rsidR="009E25A9" w:rsidRPr="00B30BF0" w:rsidRDefault="009E25A9" w:rsidP="00C6644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C24C2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AF4C8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D4905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6E64F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E45F5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E9901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07C67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1485F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22CE4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11281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F9304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7C41D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B6732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2E11F" w14:textId="1F3FF1A4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30B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EBB66D" wp14:editId="4938B33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219075</wp:posOffset>
                      </wp:positionV>
                      <wp:extent cx="6838950" cy="38100"/>
                      <wp:effectExtent l="0" t="0" r="0" b="0"/>
                      <wp:wrapNone/>
                      <wp:docPr id="11" name="Forma Livre: Forma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09333A-2B7D-4C00-B2BE-A896A451E8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220" cy="361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40220" h="36195">
                                    <a:moveTo>
                                      <a:pt x="683996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5941"/>
                                    </a:lnTo>
                                    <a:lnTo>
                                      <a:pt x="6839966" y="35941"/>
                                    </a:lnTo>
                                    <a:lnTo>
                                      <a:pt x="68399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E6E6"/>
                              </a:solidFill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shape id="Forma Livre: Forma 11" style="position:absolute;margin-left:9pt;margin-top:17.25pt;width:538.5pt;height: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40220,36195" o:spid="_x0000_s1026" fillcolor="#e6e6e6" stroked="f" path="m6839966,l,,,35941r6839966,l683996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" w14:anchorId="29F32FC6">
                      <v:path textboxrect="0,0,6840220,36195" arrowok="t"/>
                    </v:shape>
                  </w:pict>
                </mc:Fallback>
              </mc:AlternateContent>
            </w:r>
          </w:p>
        </w:tc>
      </w:tr>
    </w:tbl>
    <w:p w14:paraId="07E3F280" w14:textId="77777777" w:rsidR="00631E84" w:rsidRDefault="00631E84"/>
    <w:sectPr w:rsidR="00631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AF91"/>
    <w:multiLevelType w:val="multilevel"/>
    <w:tmpl w:val="738E7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338C6"/>
    <w:multiLevelType w:val="hybridMultilevel"/>
    <w:tmpl w:val="644C2600"/>
    <w:lvl w:ilvl="0" w:tplc="3502178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F0DD9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7A6E0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7079D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16474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0508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52540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90868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06249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365F65"/>
    <w:multiLevelType w:val="multilevel"/>
    <w:tmpl w:val="E16C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90B76"/>
    <w:multiLevelType w:val="multilevel"/>
    <w:tmpl w:val="CE6C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72939"/>
    <w:multiLevelType w:val="multilevel"/>
    <w:tmpl w:val="4024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F0"/>
    <w:rsid w:val="00016FD3"/>
    <w:rsid w:val="00032021"/>
    <w:rsid w:val="000C161F"/>
    <w:rsid w:val="00145BDC"/>
    <w:rsid w:val="0014635F"/>
    <w:rsid w:val="001A0E5A"/>
    <w:rsid w:val="001C0920"/>
    <w:rsid w:val="00260B69"/>
    <w:rsid w:val="0032647D"/>
    <w:rsid w:val="003F21C5"/>
    <w:rsid w:val="003F7C3C"/>
    <w:rsid w:val="00475188"/>
    <w:rsid w:val="004863AF"/>
    <w:rsid w:val="00491545"/>
    <w:rsid w:val="004B6D79"/>
    <w:rsid w:val="0058400A"/>
    <w:rsid w:val="005B4C6D"/>
    <w:rsid w:val="005C3395"/>
    <w:rsid w:val="005F4CF3"/>
    <w:rsid w:val="00620158"/>
    <w:rsid w:val="00631E84"/>
    <w:rsid w:val="00777675"/>
    <w:rsid w:val="007B1B00"/>
    <w:rsid w:val="008E649A"/>
    <w:rsid w:val="009934F1"/>
    <w:rsid w:val="00995AC4"/>
    <w:rsid w:val="009B79CC"/>
    <w:rsid w:val="009D5C29"/>
    <w:rsid w:val="009E25A9"/>
    <w:rsid w:val="00A50CAF"/>
    <w:rsid w:val="00A64EAA"/>
    <w:rsid w:val="00B30BF0"/>
    <w:rsid w:val="00C66444"/>
    <w:rsid w:val="00CB2FCD"/>
    <w:rsid w:val="00D25134"/>
    <w:rsid w:val="00DE4B58"/>
    <w:rsid w:val="00DF27E3"/>
    <w:rsid w:val="00F23DDF"/>
    <w:rsid w:val="00F42EBA"/>
    <w:rsid w:val="01A6A71D"/>
    <w:rsid w:val="087F7324"/>
    <w:rsid w:val="09FF9811"/>
    <w:rsid w:val="100290E0"/>
    <w:rsid w:val="18CDF10D"/>
    <w:rsid w:val="1DF815AD"/>
    <w:rsid w:val="2377215A"/>
    <w:rsid w:val="23E01EA8"/>
    <w:rsid w:val="25FA6150"/>
    <w:rsid w:val="35F86D60"/>
    <w:rsid w:val="3E503FFE"/>
    <w:rsid w:val="42F96E08"/>
    <w:rsid w:val="4889529B"/>
    <w:rsid w:val="49558852"/>
    <w:rsid w:val="4A778716"/>
    <w:rsid w:val="4A97EE5A"/>
    <w:rsid w:val="5C65B615"/>
    <w:rsid w:val="5D899512"/>
    <w:rsid w:val="634EE232"/>
    <w:rsid w:val="6946EC5E"/>
    <w:rsid w:val="6BBA535D"/>
    <w:rsid w:val="6D2F0D94"/>
    <w:rsid w:val="71E44A06"/>
    <w:rsid w:val="73D0F633"/>
    <w:rsid w:val="7559A875"/>
    <w:rsid w:val="75E43295"/>
    <w:rsid w:val="7A62E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7A63"/>
  <w15:chartTrackingRefBased/>
  <w15:docId w15:val="{44D1F819-2CE9-4D14-B6CE-6F5601E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0CAF"/>
    <w:rPr>
      <w:b/>
      <w:bCs/>
    </w:rPr>
  </w:style>
  <w:style w:type="character" w:styleId="nfase">
    <w:name w:val="Emphasis"/>
    <w:basedOn w:val="Fontepargpadro"/>
    <w:uiPriority w:val="20"/>
    <w:qFormat/>
    <w:rsid w:val="00A50CAF"/>
    <w:rPr>
      <w:i/>
      <w:iCs/>
    </w:rPr>
  </w:style>
  <w:style w:type="character" w:customStyle="1" w:styleId="Nenhum">
    <w:name w:val="Nenhum"/>
    <w:rsid w:val="00F42EBA"/>
  </w:style>
  <w:style w:type="paragraph" w:customStyle="1" w:styleId="PadroB">
    <w:name w:val="Padrão B"/>
    <w:rsid w:val="00F42EB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de Oliveira Faria</dc:creator>
  <cp:keywords/>
  <dc:description/>
  <cp:lastModifiedBy>Michelle Frutuoso da Costa Brito</cp:lastModifiedBy>
  <cp:revision>2</cp:revision>
  <cp:lastPrinted>2024-07-17T12:07:00Z</cp:lastPrinted>
  <dcterms:created xsi:type="dcterms:W3CDTF">2024-07-26T11:44:00Z</dcterms:created>
  <dcterms:modified xsi:type="dcterms:W3CDTF">2024-07-26T11:44:00Z</dcterms:modified>
</cp:coreProperties>
</file>