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3135"/>
        <w:gridCol w:w="3808"/>
        <w:gridCol w:w="211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</w:tblGrid>
      <w:tr w:rsidR="00B30BF0" w:rsidRPr="00B30BF0" w14:paraId="60FB1F35" w14:textId="77777777" w:rsidTr="6843089B">
        <w:trPr>
          <w:trHeight w:val="660"/>
        </w:trPr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8E8D4" w14:textId="32E84A1A" w:rsidR="00B30BF0" w:rsidRPr="00B30BF0" w:rsidRDefault="00B30BF0" w:rsidP="6843089B">
            <w:pPr>
              <w:pStyle w:val="PargrafodaLista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6F8B09" wp14:editId="2697E4E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-71120</wp:posOffset>
                  </wp:positionV>
                  <wp:extent cx="1038225" cy="352425"/>
                  <wp:effectExtent l="0" t="0" r="9525" b="9525"/>
                  <wp:wrapNone/>
                  <wp:docPr id="10" name="Imagem 9" descr="Novo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E8A5E3-A5A9-4398-8894-9576A00520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 descr="Novo logo">
                            <a:extLst>
                              <a:ext uri="{FF2B5EF4-FFF2-40B4-BE49-F238E27FC236}">
                                <a16:creationId xmlns:a16="http://schemas.microsoft.com/office/drawing/2014/main" id="{3FE8A5E3-A5A9-4398-8894-9576A005208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6843089B">
              <w:rPr>
                <w:rFonts w:ascii="Verdana" w:eastAsia="Verdana" w:hAnsi="Verdana" w:cs="Verdana"/>
                <w:b/>
                <w:bCs/>
                <w:color w:val="000000"/>
              </w:rPr>
              <w:t>Faculdade São Leopoldo Mandic</w:t>
            </w:r>
          </w:p>
          <w:p w14:paraId="176AB658" w14:textId="77777777" w:rsidR="00B30BF0" w:rsidRDefault="00B30BF0" w:rsidP="6843089B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lang w:eastAsia="pt-BR"/>
              </w:rPr>
            </w:pPr>
          </w:p>
          <w:p w14:paraId="44469715" w14:textId="77777777" w:rsidR="00D25134" w:rsidRDefault="00D25134" w:rsidP="6843089B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lang w:eastAsia="pt-BR"/>
              </w:rPr>
            </w:pPr>
          </w:p>
          <w:p w14:paraId="3EEA7285" w14:textId="77777777" w:rsidR="00D25134" w:rsidRDefault="00D25134" w:rsidP="6843089B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lang w:eastAsia="pt-BR"/>
              </w:rPr>
            </w:pPr>
          </w:p>
          <w:p w14:paraId="456FFF04" w14:textId="77777777" w:rsidR="00D25134" w:rsidRDefault="00D25134" w:rsidP="6843089B">
            <w:pPr>
              <w:pStyle w:val="PargrafodaLista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</w:rPr>
            </w:pPr>
            <w:r w:rsidRPr="6843089B">
              <w:rPr>
                <w:rFonts w:ascii="Verdana" w:eastAsia="Verdana" w:hAnsi="Verdana" w:cs="Verdana"/>
                <w:b/>
                <w:bCs/>
                <w:color w:val="000000" w:themeColor="text1"/>
              </w:rPr>
              <w:t>LISTA DE MATERIAS:</w:t>
            </w:r>
          </w:p>
          <w:p w14:paraId="633C2D0C" w14:textId="77777777" w:rsidR="00A50CAF" w:rsidRDefault="00A50CAF" w:rsidP="6843089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lang w:eastAsia="pt-BR"/>
              </w:rPr>
            </w:pPr>
          </w:p>
          <w:p w14:paraId="2E7AB9BC" w14:textId="77777777" w:rsidR="00A50CAF" w:rsidRDefault="00A50CAF" w:rsidP="6843089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lang w:eastAsia="pt-BR"/>
              </w:rPr>
            </w:pPr>
          </w:p>
          <w:p w14:paraId="10C4C650" w14:textId="5C1B967D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Resinas compostas</w:t>
            </w:r>
          </w:p>
          <w:p w14:paraId="07B28BFB" w14:textId="6B145FEE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Manequim odontológico + Dentes para manequim (professor orientará a compra)</w:t>
            </w:r>
          </w:p>
          <w:p w14:paraId="525E6322" w14:textId="5454CE01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Pasta bloqueadora de oxigênio – tipo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Oxiblock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FGM;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KYou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flúor neutro incolor</w:t>
            </w:r>
          </w:p>
          <w:p w14:paraId="2B880815" w14:textId="60107B16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Caneta de alta rotação,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micro-motor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contra-ângulo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e peça reta;</w:t>
            </w:r>
          </w:p>
          <w:p w14:paraId="24FF61B7" w14:textId="0BFD4BDF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EPIs e forro para bancada</w:t>
            </w:r>
          </w:p>
          <w:p w14:paraId="268F7E93" w14:textId="57B2E258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Lapiseira</w:t>
            </w:r>
          </w:p>
          <w:p w14:paraId="17E19A99" w14:textId="6849B136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Brocas para preparo: </w:t>
            </w:r>
            <w:proofErr w:type="gram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4137 ,</w:t>
            </w:r>
            <w:proofErr w:type="gram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4138, 2200</w:t>
            </w:r>
          </w:p>
          <w:p w14:paraId="3939B37C" w14:textId="732FC18A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Brocas para acabamento de resinas compostas – série dourada</w:t>
            </w:r>
          </w:p>
          <w:p w14:paraId="53B5A8F8" w14:textId="68403B5D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Brocas para baixa </w:t>
            </w:r>
            <w:proofErr w:type="gram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rotação :</w:t>
            </w:r>
            <w:proofErr w:type="gram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Gates e Largo – n: 1, 2 e 3.</w:t>
            </w:r>
          </w:p>
          <w:p w14:paraId="36F701F8" w14:textId="486A5059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Discos tipo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Sof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lex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+ borrachas + feltro + escova de carbeto de silício</w:t>
            </w:r>
          </w:p>
          <w:p w14:paraId="50231333" w14:textId="13DDCAD5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Escova de Robson</w:t>
            </w:r>
          </w:p>
          <w:p w14:paraId="0A85F395" w14:textId="25A860A3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Pasta de polimento</w:t>
            </w:r>
          </w:p>
          <w:p w14:paraId="1EAA81D3" w14:textId="0EEFC0BB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Tiras de lixa de aço + tiras de lixa para resina</w:t>
            </w:r>
          </w:p>
          <w:p w14:paraId="09FB4A97" w14:textId="2DF5A08E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Arco de serra + lixa tipo “serrote” da marca TDV</w:t>
            </w:r>
          </w:p>
          <w:p w14:paraId="43EB9240" w14:textId="042A3D84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Resina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bisacrílica</w:t>
            </w:r>
            <w:proofErr w:type="spellEnd"/>
          </w:p>
          <w:p w14:paraId="5968B576" w14:textId="7F037869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Pistola para resina </w:t>
            </w:r>
            <w:proofErr w:type="spellStart"/>
            <w:proofErr w:type="gram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bisacrílica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;</w:t>
            </w:r>
            <w:proofErr w:type="gramEnd"/>
          </w:p>
          <w:p w14:paraId="03E535AF" w14:textId="61266205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Silicone de adição (pasta leve e pesada – sugestão – Futura DFL)</w:t>
            </w:r>
          </w:p>
          <w:p w14:paraId="49E6A72D" w14:textId="01D93001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Cimento para Lentes de Contato Dental – (sugestão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All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Cem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Veneer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da FGM ou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Variolink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da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Ivoclair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60A041B2" w14:textId="1DC8576A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Corantes para resina composta (</w:t>
            </w:r>
            <w:proofErr w:type="gram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sugestão :</w:t>
            </w:r>
            <w:proofErr w:type="gram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Cosmedent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; Kerr;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Fill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Magic –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Vigodent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3E86D3F6" w14:textId="59BB957B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Placa de vidro + espátula ou pistola para material de moldagem</w:t>
            </w:r>
          </w:p>
          <w:p w14:paraId="05A5FC26" w14:textId="2645E5B6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Sonda exploradora da marca Hu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Friedy</w:t>
            </w:r>
            <w:proofErr w:type="spellEnd"/>
          </w:p>
          <w:p w14:paraId="4C44C8EF" w14:textId="236278F9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Espátulas para Resina (sugestão de marca: </w:t>
            </w:r>
            <w:proofErr w:type="spellStart"/>
            <w:proofErr w:type="gram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Cosmedent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)</w:t>
            </w:r>
            <w:proofErr w:type="gramEnd"/>
          </w:p>
          <w:p w14:paraId="15D98A2F" w14:textId="161F9C5A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Cabo de bisturi + Lâminas n 15 c</w:t>
            </w:r>
          </w:p>
          <w:p w14:paraId="2FC62FDB" w14:textId="195220FF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Microbrush</w:t>
            </w:r>
            <w:proofErr w:type="spellEnd"/>
          </w:p>
          <w:p w14:paraId="7202D8A8" w14:textId="48FD38FE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Retentor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intraradicular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de fibra de vidro (sugestão de </w:t>
            </w:r>
            <w:proofErr w:type="gram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marca :</w:t>
            </w:r>
            <w:proofErr w:type="gram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FGM)</w:t>
            </w:r>
          </w:p>
          <w:p w14:paraId="24D9E565" w14:textId="0D920EC7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Fotopolimerizador</w:t>
            </w:r>
            <w:proofErr w:type="spellEnd"/>
          </w:p>
          <w:p w14:paraId="2367E4D3" w14:textId="53D2FC1E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Lapiseira</w:t>
            </w:r>
          </w:p>
          <w:p w14:paraId="2CE8455E" w14:textId="6338ECF0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Compasso de ponta seca</w:t>
            </w:r>
          </w:p>
          <w:p w14:paraId="27C6B526" w14:textId="0AD25CAA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Régua plástica pequena</w:t>
            </w:r>
          </w:p>
          <w:p w14:paraId="302252C8" w14:textId="39CBA8FD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Pincel de pelo de Marta (pequeno e de ponta fina)</w:t>
            </w:r>
          </w:p>
          <w:p w14:paraId="62754D6D" w14:textId="3F7DE85F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Óleo mineral (tipo </w:t>
            </w:r>
            <w:proofErr w:type="spellStart"/>
            <w:r w:rsidRPr="6843089B">
              <w:rPr>
                <w:rFonts w:ascii="Verdana" w:eastAsia="Verdana" w:hAnsi="Verdana" w:cs="Verdana"/>
                <w:sz w:val="20"/>
                <w:szCs w:val="20"/>
              </w:rPr>
              <w:t>Nujol</w:t>
            </w:r>
            <w:proofErr w:type="spellEnd"/>
            <w:r w:rsidRPr="6843089B">
              <w:rPr>
                <w:rFonts w:ascii="Verdana" w:eastAsia="Verdana" w:hAnsi="Verdana" w:cs="Verdana"/>
                <w:sz w:val="20"/>
                <w:szCs w:val="20"/>
              </w:rPr>
              <w:t xml:space="preserve"> ou Johnson e Johnson)</w:t>
            </w:r>
          </w:p>
          <w:p w14:paraId="44B5AC74" w14:textId="1EBEE3CE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Tira de poliéster transparente para resina composta</w:t>
            </w:r>
          </w:p>
          <w:p w14:paraId="5AA78C80" w14:textId="14DD64A2" w:rsidR="00A50CAF" w:rsidRPr="00D25134" w:rsidRDefault="7275F55C" w:rsidP="00563C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6843089B">
              <w:rPr>
                <w:rFonts w:ascii="Verdana" w:eastAsia="Verdana" w:hAnsi="Verdana" w:cs="Verdana"/>
                <w:sz w:val="20"/>
                <w:szCs w:val="20"/>
              </w:rPr>
              <w:t>Gaze + álcool 70% líquido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FAE4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6E85B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C9145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F656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F4DD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1C842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5D20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D6399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2CFA7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52929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8EE87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36258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B7BD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AB79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00452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27C93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21BD9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324D5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8C06C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95D3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28809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9920B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827D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EF516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3A9D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E68FC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5E1F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852E" w14:textId="77777777" w:rsidR="00B30BF0" w:rsidRPr="00B30BF0" w:rsidRDefault="00B30BF0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</w:tr>
      <w:tr w:rsidR="009E25A9" w:rsidRPr="00B30BF0" w14:paraId="0E6BB31A" w14:textId="77777777" w:rsidTr="6843089B">
        <w:trPr>
          <w:trHeight w:val="2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35FC" w14:textId="77777777" w:rsidR="009E25A9" w:rsidRPr="00491545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FD1B" w14:textId="77777777" w:rsidR="009E25A9" w:rsidRPr="00491545" w:rsidRDefault="009E25A9" w:rsidP="6843089B">
            <w:pPr>
              <w:spacing w:after="0" w:line="240" w:lineRule="auto"/>
              <w:jc w:val="both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D89E" w14:textId="77777777" w:rsidR="009E25A9" w:rsidRPr="00491545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auto" w:fill="auto"/>
            <w:hideMark/>
          </w:tcPr>
          <w:p w14:paraId="016BD6C8" w14:textId="77777777" w:rsidR="009E25A9" w:rsidRPr="00563C2A" w:rsidRDefault="009E25A9" w:rsidP="00563C2A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/>
              </w:rPr>
            </w:pPr>
            <w:r w:rsidRPr="00563C2A">
              <w:rPr>
                <w:rFonts w:ascii="Verdana" w:eastAsia="Verdana" w:hAnsi="Verdana" w:cs="Verdana"/>
                <w:i/>
                <w:iCs/>
                <w:color w:val="000000" w:themeColor="text1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5EAC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9FD0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BDCE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2B65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16938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5FEB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29B67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A0E0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7EC6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641E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CC35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3EA17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85037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4258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00740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27EC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6460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6FF9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66AB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D8557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11E91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70DA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1C4F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6D69F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45606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4E9DC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9A46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76B49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</w:tr>
      <w:tr w:rsidR="009E25A9" w:rsidRPr="00B30BF0" w14:paraId="7C135B0B" w14:textId="77777777" w:rsidTr="6843089B">
        <w:trPr>
          <w:trHeight w:val="450"/>
        </w:trPr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2AF48" w14:textId="2853E1B5" w:rsidR="009E25A9" w:rsidRPr="00491545" w:rsidRDefault="009E25A9" w:rsidP="6843089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bCs/>
                <w:i/>
                <w:iCs/>
                <w:color w:val="FF000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37E5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i/>
                <w:iCs/>
                <w:color w:val="FF000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24C2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AF4C8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D4905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6E64F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E45F5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E9901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07C67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485F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22CE4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1281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9304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7C41D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B6732" w14:textId="77777777" w:rsidR="009E25A9" w:rsidRPr="00B30BF0" w:rsidRDefault="009E25A9" w:rsidP="6843089B">
            <w:pPr>
              <w:spacing w:after="0" w:line="240" w:lineRule="auto"/>
              <w:rPr>
                <w:rFonts w:ascii="Verdana" w:eastAsia="Verdana" w:hAnsi="Verdana" w:cs="Verdana"/>
                <w:lang w:eastAsia="pt-BR"/>
              </w:rPr>
            </w:pP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E11F" w14:textId="1F3FF1A4" w:rsidR="009E25A9" w:rsidRPr="00B30BF0" w:rsidRDefault="009E25A9" w:rsidP="6843089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 w:rsidRPr="00B30B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BB66D" wp14:editId="4938B33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219075</wp:posOffset>
                      </wp:positionV>
                      <wp:extent cx="6838950" cy="38100"/>
                      <wp:effectExtent l="0" t="0" r="0" b="0"/>
                      <wp:wrapNone/>
                      <wp:docPr id="11" name="Forma Livre: Forma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09333A-2B7D-4C00-B2BE-A896A451E8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220" cy="361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40220" h="36195">
                                    <a:moveTo>
                                      <a:pt x="683996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5941"/>
                                    </a:lnTo>
                                    <a:lnTo>
                                      <a:pt x="6839966" y="35941"/>
                                    </a:lnTo>
                                    <a:lnTo>
                                      <a:pt x="68399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E6E6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C77E1" id="Forma Livre: Forma 11" o:spid="_x0000_s1026" style="position:absolute;margin-left:9pt;margin-top:17.25pt;width:538.5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4022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" path="m6839966,l,,,35941r6839966,l6839966,xe" fillcolor="#e6e6e6" stroked="f">
                      <v:path arrowok="t" textboxrect="0,0,6840220,36195"/>
                    </v:shape>
                  </w:pict>
                </mc:Fallback>
              </mc:AlternateContent>
            </w:r>
          </w:p>
        </w:tc>
      </w:tr>
    </w:tbl>
    <w:p w14:paraId="00F319A7" w14:textId="4418298B" w:rsidR="009D5C29" w:rsidRDefault="009D5C29" w:rsidP="6843089B">
      <w:pPr>
        <w:rPr>
          <w:rFonts w:ascii="Verdana" w:eastAsia="Verdana" w:hAnsi="Verdana" w:cs="Verdana"/>
        </w:rPr>
      </w:pPr>
    </w:p>
    <w:sectPr w:rsidR="009D5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EF39"/>
    <w:multiLevelType w:val="hybridMultilevel"/>
    <w:tmpl w:val="A1747960"/>
    <w:lvl w:ilvl="0" w:tplc="C1E89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06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3ED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00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4D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04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0D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CC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04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1482"/>
    <w:multiLevelType w:val="hybridMultilevel"/>
    <w:tmpl w:val="2F2C1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65F65"/>
    <w:multiLevelType w:val="multilevel"/>
    <w:tmpl w:val="E16C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90B76"/>
    <w:multiLevelType w:val="multilevel"/>
    <w:tmpl w:val="CE6C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72939"/>
    <w:multiLevelType w:val="multilevel"/>
    <w:tmpl w:val="4024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F0"/>
    <w:rsid w:val="00016FD3"/>
    <w:rsid w:val="00032021"/>
    <w:rsid w:val="000C161F"/>
    <w:rsid w:val="00145BDC"/>
    <w:rsid w:val="0014635F"/>
    <w:rsid w:val="001A0E5A"/>
    <w:rsid w:val="001C0920"/>
    <w:rsid w:val="00260B69"/>
    <w:rsid w:val="0032647D"/>
    <w:rsid w:val="003F21C5"/>
    <w:rsid w:val="003F7C3C"/>
    <w:rsid w:val="00475188"/>
    <w:rsid w:val="004863AF"/>
    <w:rsid w:val="00491545"/>
    <w:rsid w:val="004B6D79"/>
    <w:rsid w:val="00563C2A"/>
    <w:rsid w:val="0058400A"/>
    <w:rsid w:val="005B4C6D"/>
    <w:rsid w:val="005C3395"/>
    <w:rsid w:val="005F4CF3"/>
    <w:rsid w:val="00620158"/>
    <w:rsid w:val="00777675"/>
    <w:rsid w:val="007B1B00"/>
    <w:rsid w:val="008E649A"/>
    <w:rsid w:val="009934F1"/>
    <w:rsid w:val="00995AC4"/>
    <w:rsid w:val="009B79CC"/>
    <w:rsid w:val="009D5C29"/>
    <w:rsid w:val="009E25A9"/>
    <w:rsid w:val="00A34666"/>
    <w:rsid w:val="00A50CAF"/>
    <w:rsid w:val="00A64EAA"/>
    <w:rsid w:val="00B30BF0"/>
    <w:rsid w:val="00CB2FCD"/>
    <w:rsid w:val="00D25134"/>
    <w:rsid w:val="00D509EF"/>
    <w:rsid w:val="00DE4B58"/>
    <w:rsid w:val="00DF27E3"/>
    <w:rsid w:val="00F23DDF"/>
    <w:rsid w:val="00F31E07"/>
    <w:rsid w:val="01A6A71D"/>
    <w:rsid w:val="115DE963"/>
    <w:rsid w:val="6843089B"/>
    <w:rsid w:val="6BBA535D"/>
    <w:rsid w:val="7275F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7A63"/>
  <w15:chartTrackingRefBased/>
  <w15:docId w15:val="{44D1F819-2CE9-4D14-B6CE-6F5601E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0CAF"/>
    <w:rPr>
      <w:b/>
      <w:bCs/>
    </w:rPr>
  </w:style>
  <w:style w:type="character" w:styleId="nfase">
    <w:name w:val="Emphasis"/>
    <w:basedOn w:val="Fontepargpadro"/>
    <w:uiPriority w:val="20"/>
    <w:qFormat/>
    <w:rsid w:val="00A50CAF"/>
    <w:rPr>
      <w:i/>
      <w:iCs/>
    </w:rPr>
  </w:style>
  <w:style w:type="paragraph" w:styleId="PargrafodaLista">
    <w:name w:val="List Paragraph"/>
    <w:basedOn w:val="Normal"/>
    <w:uiPriority w:val="34"/>
    <w:qFormat/>
    <w:rsid w:val="00D509EF"/>
    <w:pPr>
      <w:spacing w:after="200" w:line="276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9EE2E0BD3AD498D544E82C25B9AEF" ma:contentTypeVersion="13" ma:contentTypeDescription="Create a new document." ma:contentTypeScope="" ma:versionID="97ae1527543c03af24c134c1e1cee61d">
  <xsd:schema xmlns:xsd="http://www.w3.org/2001/XMLSchema" xmlns:xs="http://www.w3.org/2001/XMLSchema" xmlns:p="http://schemas.microsoft.com/office/2006/metadata/properties" xmlns:ns3="690cc6eb-24b6-4353-92e3-3728d2e789e6" xmlns:ns4="f51aef96-5c0b-4977-88d0-31d7ee36bfe9" targetNamespace="http://schemas.microsoft.com/office/2006/metadata/properties" ma:root="true" ma:fieldsID="15bc8cd51d1ac8c45b63d38ca12429ec" ns3:_="" ns4:_="">
    <xsd:import namespace="690cc6eb-24b6-4353-92e3-3728d2e789e6"/>
    <xsd:import namespace="f51aef96-5c0b-4977-88d0-31d7ee36bf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c6eb-24b6-4353-92e3-3728d2e789e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ef96-5c0b-4977-88d0-31d7ee36b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0cc6eb-24b6-4353-92e3-3728d2e789e6" xsi:nil="true"/>
  </documentManagement>
</p:properties>
</file>

<file path=customXml/itemProps1.xml><?xml version="1.0" encoding="utf-8"?>
<ds:datastoreItem xmlns:ds="http://schemas.openxmlformats.org/officeDocument/2006/customXml" ds:itemID="{540B512E-189E-4F76-81DC-C02FE7393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cc6eb-24b6-4353-92e3-3728d2e789e6"/>
    <ds:schemaRef ds:uri="f51aef96-5c0b-4977-88d0-31d7ee36b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4E503-478B-4D86-81D6-310760D2E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C2A66-93CD-4EA1-B698-2A2863726A8F}">
  <ds:schemaRefs>
    <ds:schemaRef ds:uri="http://schemas.microsoft.com/office/2006/metadata/properties"/>
    <ds:schemaRef ds:uri="690cc6eb-24b6-4353-92e3-3728d2e789e6"/>
    <ds:schemaRef ds:uri="http://www.w3.org/XML/1998/namespace"/>
    <ds:schemaRef ds:uri="http://schemas.microsoft.com/office/2006/documentManagement/types"/>
    <ds:schemaRef ds:uri="f51aef96-5c0b-4977-88d0-31d7ee36bfe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de Oliveira Faria</dc:creator>
  <cp:keywords/>
  <dc:description/>
  <cp:lastModifiedBy>Michelle</cp:lastModifiedBy>
  <cp:revision>2</cp:revision>
  <cp:lastPrinted>2024-07-17T12:07:00Z</cp:lastPrinted>
  <dcterms:created xsi:type="dcterms:W3CDTF">2024-08-15T17:14:00Z</dcterms:created>
  <dcterms:modified xsi:type="dcterms:W3CDTF">2024-08-15T17:14:00Z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0x010100A209EE2E0BD3AD498D544E82C25B9AEF</vt:lpwstr>
  </property>
</Properties>
</file>