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98FA" w14:textId="77777777" w:rsidR="003D01B5" w:rsidRDefault="007E6415">
      <w:pPr>
        <w:pStyle w:val="Ttulo"/>
      </w:pPr>
      <w:r>
        <w:rPr>
          <w:color w:val="001F5F"/>
        </w:rPr>
        <w:t>FACULDADE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SÃO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LEOPOLDO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MANDIC</w:t>
      </w:r>
    </w:p>
    <w:p w14:paraId="7B5B8882" w14:textId="77777777" w:rsidR="003D01B5" w:rsidRDefault="007E6415">
      <w:pPr>
        <w:ind w:left="2874" w:right="2867" w:hanging="7"/>
        <w:jc w:val="center"/>
        <w:rPr>
          <w:b/>
          <w:position w:val="8"/>
          <w:sz w:val="16"/>
        </w:rPr>
      </w:pPr>
      <w:r>
        <w:rPr>
          <w:b/>
          <w:color w:val="001F5F"/>
          <w:sz w:val="24"/>
        </w:rPr>
        <w:t>Aperfeiçoamento em Cirurgia Bucal Unidade:</w:t>
      </w:r>
      <w:r>
        <w:rPr>
          <w:b/>
          <w:color w:val="001F5F"/>
          <w:spacing w:val="-8"/>
          <w:sz w:val="24"/>
        </w:rPr>
        <w:t xml:space="preserve"> </w:t>
      </w:r>
      <w:r>
        <w:rPr>
          <w:b/>
          <w:color w:val="001F5F"/>
          <w:sz w:val="24"/>
        </w:rPr>
        <w:t>Brasília</w:t>
      </w:r>
      <w:r>
        <w:rPr>
          <w:b/>
          <w:color w:val="001F5F"/>
          <w:spacing w:val="-9"/>
          <w:sz w:val="24"/>
        </w:rPr>
        <w:t xml:space="preserve"> </w:t>
      </w:r>
      <w:r>
        <w:rPr>
          <w:b/>
          <w:color w:val="001F5F"/>
          <w:sz w:val="24"/>
        </w:rPr>
        <w:t>|</w:t>
      </w:r>
      <w:r>
        <w:rPr>
          <w:b/>
          <w:color w:val="001F5F"/>
          <w:spacing w:val="-8"/>
          <w:sz w:val="24"/>
        </w:rPr>
        <w:t xml:space="preserve"> </w:t>
      </w:r>
      <w:r>
        <w:rPr>
          <w:b/>
          <w:color w:val="001F5F"/>
          <w:sz w:val="24"/>
        </w:rPr>
        <w:t>Turma:</w:t>
      </w:r>
      <w:r>
        <w:rPr>
          <w:b/>
          <w:color w:val="001F5F"/>
          <w:spacing w:val="-9"/>
          <w:sz w:val="24"/>
        </w:rPr>
        <w:t xml:space="preserve"> </w:t>
      </w:r>
      <w:r>
        <w:rPr>
          <w:b/>
          <w:color w:val="001F5F"/>
          <w:sz w:val="24"/>
        </w:rPr>
        <w:t xml:space="preserve">8976/2026 </w:t>
      </w:r>
      <w:r>
        <w:rPr>
          <w:color w:val="001F5F"/>
          <w:sz w:val="24"/>
        </w:rPr>
        <w:t xml:space="preserve">Coordenação: Guilherme Coelho Sales </w:t>
      </w:r>
      <w:r>
        <w:rPr>
          <w:b/>
          <w:color w:val="001F5F"/>
          <w:sz w:val="24"/>
        </w:rPr>
        <w:t>Calendário de Aulas e Atividades</w:t>
      </w:r>
      <w:r>
        <w:rPr>
          <w:b/>
          <w:color w:val="001F5F"/>
          <w:position w:val="8"/>
          <w:sz w:val="16"/>
        </w:rPr>
        <w:t>*</w:t>
      </w:r>
    </w:p>
    <w:p w14:paraId="0190CD54" w14:textId="77777777" w:rsidR="003D01B5" w:rsidRDefault="003D01B5">
      <w:pPr>
        <w:pStyle w:val="Corpodetexto"/>
        <w:spacing w:before="47"/>
        <w:rPr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12"/>
        <w:gridCol w:w="6309"/>
      </w:tblGrid>
      <w:tr w:rsidR="003D01B5" w14:paraId="06404BD7" w14:textId="77777777">
        <w:trPr>
          <w:trHeight w:val="395"/>
        </w:trPr>
        <w:tc>
          <w:tcPr>
            <w:tcW w:w="1101" w:type="dxa"/>
            <w:tcBorders>
              <w:top w:val="nil"/>
              <w:left w:val="nil"/>
            </w:tcBorders>
            <w:shd w:val="clear" w:color="auto" w:fill="D4DCE3"/>
          </w:tcPr>
          <w:p w14:paraId="2B21CAC9" w14:textId="77777777" w:rsidR="003D01B5" w:rsidRDefault="007E6415">
            <w:pPr>
              <w:pStyle w:val="TableParagraph"/>
              <w:spacing w:before="1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color w:val="00042C"/>
                <w:spacing w:val="-2"/>
                <w:sz w:val="24"/>
              </w:rPr>
              <w:t>Módulo</w:t>
            </w:r>
          </w:p>
        </w:tc>
        <w:tc>
          <w:tcPr>
            <w:tcW w:w="2412" w:type="dxa"/>
            <w:tcBorders>
              <w:top w:val="nil"/>
            </w:tcBorders>
            <w:shd w:val="clear" w:color="auto" w:fill="D4DCE3"/>
          </w:tcPr>
          <w:p w14:paraId="4A6D4E7F" w14:textId="77777777" w:rsidR="003D01B5" w:rsidRDefault="007E6415">
            <w:pPr>
              <w:pStyle w:val="TableParagraph"/>
              <w:spacing w:before="1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color w:val="00042C"/>
                <w:spacing w:val="-4"/>
                <w:sz w:val="24"/>
              </w:rPr>
              <w:t>Datas</w:t>
            </w:r>
          </w:p>
        </w:tc>
        <w:tc>
          <w:tcPr>
            <w:tcW w:w="6309" w:type="dxa"/>
            <w:tcBorders>
              <w:top w:val="nil"/>
              <w:right w:val="nil"/>
            </w:tcBorders>
            <w:shd w:val="clear" w:color="auto" w:fill="D4DCE3"/>
          </w:tcPr>
          <w:p w14:paraId="5E693C6F" w14:textId="77777777" w:rsidR="003D01B5" w:rsidRDefault="007E6415">
            <w:pPr>
              <w:pStyle w:val="TableParagraph"/>
              <w:spacing w:before="1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color w:val="00042C"/>
                <w:spacing w:val="-2"/>
                <w:sz w:val="24"/>
              </w:rPr>
              <w:t>Disciplinas</w:t>
            </w:r>
          </w:p>
        </w:tc>
      </w:tr>
      <w:tr w:rsidR="007A1D4A" w14:paraId="71092705" w14:textId="77777777">
        <w:trPr>
          <w:trHeight w:val="960"/>
        </w:trPr>
        <w:tc>
          <w:tcPr>
            <w:tcW w:w="1101" w:type="dxa"/>
            <w:tcBorders>
              <w:left w:val="nil"/>
            </w:tcBorders>
          </w:tcPr>
          <w:p w14:paraId="6BAA1E97" w14:textId="77777777" w:rsidR="007A1D4A" w:rsidRDefault="007A1D4A" w:rsidP="007A1D4A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78647C7D" w14:textId="77777777" w:rsidR="007A1D4A" w:rsidRDefault="007A1D4A" w:rsidP="007A1D4A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color w:val="00042C"/>
                <w:spacing w:val="-10"/>
                <w:sz w:val="18"/>
              </w:rPr>
              <w:t>1</w:t>
            </w:r>
          </w:p>
        </w:tc>
        <w:tc>
          <w:tcPr>
            <w:tcW w:w="2412" w:type="dxa"/>
          </w:tcPr>
          <w:p w14:paraId="07EE6374" w14:textId="77777777" w:rsidR="007A1D4A" w:rsidRDefault="007A1D4A" w:rsidP="007A1D4A">
            <w:pPr>
              <w:pStyle w:val="TableParagraph"/>
              <w:spacing w:before="176"/>
              <w:rPr>
                <w:b/>
                <w:sz w:val="18"/>
              </w:rPr>
            </w:pPr>
          </w:p>
          <w:p w14:paraId="66E717E2" w14:textId="5F6A1FCC" w:rsidR="007A1D4A" w:rsidRDefault="007A1D4A" w:rsidP="007A1D4A">
            <w:pPr>
              <w:pStyle w:val="TableParagraph"/>
              <w:spacing w:before="1"/>
              <w:ind w:left="3" w:right="6"/>
              <w:jc w:val="center"/>
              <w:rPr>
                <w:sz w:val="18"/>
              </w:rPr>
            </w:pPr>
            <w:r>
              <w:rPr>
                <w:color w:val="00042C"/>
                <w:sz w:val="18"/>
              </w:rPr>
              <w:t>28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 xml:space="preserve">e </w:t>
            </w:r>
            <w:r>
              <w:rPr>
                <w:color w:val="00042C"/>
                <w:spacing w:val="-2"/>
                <w:sz w:val="18"/>
              </w:rPr>
              <w:t>29/08/26</w:t>
            </w:r>
          </w:p>
        </w:tc>
        <w:tc>
          <w:tcPr>
            <w:tcW w:w="6309" w:type="dxa"/>
            <w:tcBorders>
              <w:right w:val="nil"/>
            </w:tcBorders>
          </w:tcPr>
          <w:p w14:paraId="4A8C1DF4" w14:textId="77777777" w:rsidR="007A1D4A" w:rsidRDefault="007A1D4A" w:rsidP="007A1D4A">
            <w:pPr>
              <w:pStyle w:val="TableParagraph"/>
              <w:spacing w:before="65" w:line="276" w:lineRule="auto"/>
              <w:ind w:left="103" w:right="3571"/>
              <w:rPr>
                <w:sz w:val="18"/>
              </w:rPr>
            </w:pPr>
            <w:r>
              <w:rPr>
                <w:color w:val="00042C"/>
                <w:sz w:val="18"/>
              </w:rPr>
              <w:t>Anamnese</w:t>
            </w:r>
            <w:r>
              <w:rPr>
                <w:color w:val="00042C"/>
                <w:spacing w:val="-12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e</w:t>
            </w:r>
            <w:r>
              <w:rPr>
                <w:color w:val="00042C"/>
                <w:spacing w:val="-12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exame</w:t>
            </w:r>
            <w:r>
              <w:rPr>
                <w:color w:val="00042C"/>
                <w:spacing w:val="-12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clínico Exames laboratoriais</w:t>
            </w:r>
          </w:p>
          <w:p w14:paraId="7C660635" w14:textId="77777777" w:rsidR="007A1D4A" w:rsidRDefault="007A1D4A" w:rsidP="007A1D4A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00042C"/>
                <w:sz w:val="18"/>
              </w:rPr>
              <w:t>Anatomia</w:t>
            </w:r>
            <w:r>
              <w:rPr>
                <w:color w:val="00042C"/>
                <w:spacing w:val="-6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de</w:t>
            </w:r>
            <w:r>
              <w:rPr>
                <w:color w:val="00042C"/>
                <w:spacing w:val="-2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cabeça</w:t>
            </w:r>
            <w:r>
              <w:rPr>
                <w:color w:val="00042C"/>
                <w:spacing w:val="-5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e</w:t>
            </w:r>
            <w:r>
              <w:rPr>
                <w:color w:val="00042C"/>
                <w:spacing w:val="-2"/>
                <w:sz w:val="18"/>
              </w:rPr>
              <w:t xml:space="preserve"> pescoço</w:t>
            </w:r>
          </w:p>
        </w:tc>
      </w:tr>
      <w:tr w:rsidR="007A1D4A" w14:paraId="4D7A5925" w14:textId="77777777">
        <w:trPr>
          <w:trHeight w:val="1100"/>
        </w:trPr>
        <w:tc>
          <w:tcPr>
            <w:tcW w:w="1101" w:type="dxa"/>
            <w:tcBorders>
              <w:left w:val="nil"/>
            </w:tcBorders>
          </w:tcPr>
          <w:p w14:paraId="072AF01E" w14:textId="77777777" w:rsidR="007A1D4A" w:rsidRDefault="007A1D4A" w:rsidP="007A1D4A">
            <w:pPr>
              <w:pStyle w:val="TableParagraph"/>
              <w:spacing w:before="171"/>
              <w:rPr>
                <w:b/>
                <w:sz w:val="18"/>
              </w:rPr>
            </w:pPr>
          </w:p>
          <w:p w14:paraId="154A67C6" w14:textId="77777777" w:rsidR="007A1D4A" w:rsidRDefault="007A1D4A" w:rsidP="007A1D4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00042C"/>
                <w:spacing w:val="-10"/>
                <w:sz w:val="18"/>
              </w:rPr>
              <w:t>2</w:t>
            </w:r>
          </w:p>
        </w:tc>
        <w:tc>
          <w:tcPr>
            <w:tcW w:w="2412" w:type="dxa"/>
          </w:tcPr>
          <w:p w14:paraId="0552B9F7" w14:textId="77777777" w:rsidR="007A1D4A" w:rsidRDefault="007A1D4A" w:rsidP="007A1D4A">
            <w:pPr>
              <w:pStyle w:val="TableParagraph"/>
              <w:spacing w:before="176"/>
              <w:rPr>
                <w:b/>
                <w:sz w:val="18"/>
              </w:rPr>
            </w:pPr>
          </w:p>
          <w:p w14:paraId="414A7260" w14:textId="51B4FEF0" w:rsidR="007A1D4A" w:rsidRDefault="007A1D4A" w:rsidP="007A1D4A">
            <w:pPr>
              <w:pStyle w:val="TableParagraph"/>
              <w:ind w:left="3" w:right="6"/>
              <w:jc w:val="center"/>
              <w:rPr>
                <w:sz w:val="18"/>
              </w:rPr>
            </w:pPr>
            <w:r>
              <w:rPr>
                <w:color w:val="00042C"/>
                <w:sz w:val="18"/>
              </w:rPr>
              <w:t>25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 xml:space="preserve">e </w:t>
            </w:r>
            <w:r>
              <w:rPr>
                <w:color w:val="00042C"/>
                <w:spacing w:val="-2"/>
                <w:sz w:val="18"/>
              </w:rPr>
              <w:t>26/09/26</w:t>
            </w:r>
          </w:p>
        </w:tc>
        <w:tc>
          <w:tcPr>
            <w:tcW w:w="6309" w:type="dxa"/>
            <w:tcBorders>
              <w:right w:val="nil"/>
            </w:tcBorders>
          </w:tcPr>
          <w:p w14:paraId="6012B613" w14:textId="77777777" w:rsidR="007A1D4A" w:rsidRDefault="007A1D4A" w:rsidP="007A1D4A">
            <w:pPr>
              <w:pStyle w:val="TableParagraph"/>
              <w:spacing w:line="276" w:lineRule="auto"/>
              <w:ind w:left="103" w:right="2496"/>
              <w:jc w:val="both"/>
              <w:rPr>
                <w:sz w:val="18"/>
              </w:rPr>
            </w:pPr>
            <w:r>
              <w:rPr>
                <w:color w:val="00042C"/>
                <w:sz w:val="18"/>
              </w:rPr>
              <w:t>Terapêutica medicamentosa em cirurgia bucal Anestesiologia:</w:t>
            </w:r>
            <w:r>
              <w:rPr>
                <w:color w:val="00042C"/>
                <w:spacing w:val="-10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técnicas,</w:t>
            </w:r>
            <w:r>
              <w:rPr>
                <w:color w:val="00042C"/>
                <w:spacing w:val="-10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cuidados</w:t>
            </w:r>
            <w:r>
              <w:rPr>
                <w:color w:val="00042C"/>
                <w:spacing w:val="-1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e</w:t>
            </w:r>
            <w:r>
              <w:rPr>
                <w:color w:val="00042C"/>
                <w:spacing w:val="-10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indicações Imaginologia aplicada a cirurgia oral</w:t>
            </w:r>
          </w:p>
          <w:p w14:paraId="48DFD1A4" w14:textId="77777777" w:rsidR="007A1D4A" w:rsidRDefault="007A1D4A" w:rsidP="007A1D4A">
            <w:pPr>
              <w:pStyle w:val="TableParagraph"/>
              <w:spacing w:line="238" w:lineRule="exact"/>
              <w:ind w:left="103"/>
              <w:jc w:val="both"/>
              <w:rPr>
                <w:sz w:val="18"/>
              </w:rPr>
            </w:pPr>
            <w:r>
              <w:rPr>
                <w:color w:val="00042C"/>
                <w:sz w:val="18"/>
              </w:rPr>
              <w:t>Técnicas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 xml:space="preserve">de </w:t>
            </w:r>
            <w:r>
              <w:rPr>
                <w:color w:val="00042C"/>
                <w:spacing w:val="-2"/>
                <w:sz w:val="18"/>
              </w:rPr>
              <w:t>biópsia</w:t>
            </w:r>
          </w:p>
        </w:tc>
      </w:tr>
      <w:tr w:rsidR="007A1D4A" w14:paraId="37730A12" w14:textId="77777777">
        <w:trPr>
          <w:trHeight w:val="960"/>
        </w:trPr>
        <w:tc>
          <w:tcPr>
            <w:tcW w:w="1101" w:type="dxa"/>
            <w:tcBorders>
              <w:left w:val="nil"/>
            </w:tcBorders>
          </w:tcPr>
          <w:p w14:paraId="69BAAEBD" w14:textId="77777777" w:rsidR="007A1D4A" w:rsidRDefault="007A1D4A" w:rsidP="007A1D4A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39CE81BF" w14:textId="77777777" w:rsidR="007A1D4A" w:rsidRDefault="007A1D4A" w:rsidP="007A1D4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00042C"/>
                <w:spacing w:val="-10"/>
                <w:sz w:val="18"/>
              </w:rPr>
              <w:t>3</w:t>
            </w:r>
          </w:p>
        </w:tc>
        <w:tc>
          <w:tcPr>
            <w:tcW w:w="2412" w:type="dxa"/>
          </w:tcPr>
          <w:p w14:paraId="27A51E99" w14:textId="77777777" w:rsidR="007A1D4A" w:rsidRDefault="007A1D4A" w:rsidP="007A1D4A">
            <w:pPr>
              <w:pStyle w:val="TableParagraph"/>
              <w:spacing w:before="106"/>
              <w:rPr>
                <w:b/>
                <w:sz w:val="18"/>
              </w:rPr>
            </w:pPr>
          </w:p>
          <w:p w14:paraId="35CADFC8" w14:textId="04938C28" w:rsidR="007A1D4A" w:rsidRDefault="007A1D4A" w:rsidP="007A1D4A">
            <w:pPr>
              <w:pStyle w:val="TableParagraph"/>
              <w:ind w:left="3" w:right="6"/>
              <w:jc w:val="center"/>
              <w:rPr>
                <w:sz w:val="18"/>
              </w:rPr>
            </w:pPr>
            <w:r>
              <w:rPr>
                <w:color w:val="00042C"/>
                <w:sz w:val="18"/>
              </w:rPr>
              <w:t>30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 xml:space="preserve">e </w:t>
            </w:r>
            <w:r>
              <w:rPr>
                <w:color w:val="00042C"/>
                <w:spacing w:val="-2"/>
                <w:sz w:val="18"/>
              </w:rPr>
              <w:t>31/10/26</w:t>
            </w:r>
          </w:p>
        </w:tc>
        <w:tc>
          <w:tcPr>
            <w:tcW w:w="6309" w:type="dxa"/>
            <w:tcBorders>
              <w:right w:val="nil"/>
            </w:tcBorders>
          </w:tcPr>
          <w:p w14:paraId="42F7CCA7" w14:textId="77777777" w:rsidR="007A1D4A" w:rsidRDefault="007A1D4A" w:rsidP="007A1D4A">
            <w:pPr>
              <w:pStyle w:val="TableParagraph"/>
              <w:spacing w:before="66" w:line="276" w:lineRule="auto"/>
              <w:ind w:left="103" w:right="2705"/>
              <w:rPr>
                <w:sz w:val="18"/>
              </w:rPr>
            </w:pPr>
            <w:r>
              <w:rPr>
                <w:color w:val="00042C"/>
                <w:sz w:val="18"/>
              </w:rPr>
              <w:t>Manobras cirúrgicas fundamentais Biossegurança</w:t>
            </w:r>
            <w:r>
              <w:rPr>
                <w:color w:val="00042C"/>
                <w:spacing w:val="-1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e</w:t>
            </w:r>
            <w:r>
              <w:rPr>
                <w:color w:val="00042C"/>
                <w:spacing w:val="-12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paramentação</w:t>
            </w:r>
            <w:r>
              <w:rPr>
                <w:color w:val="00042C"/>
                <w:spacing w:val="-12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cirúrgica Triagem de pacientes</w:t>
            </w:r>
          </w:p>
        </w:tc>
      </w:tr>
      <w:tr w:rsidR="007A1D4A" w14:paraId="0760454E" w14:textId="77777777">
        <w:trPr>
          <w:trHeight w:val="960"/>
        </w:trPr>
        <w:tc>
          <w:tcPr>
            <w:tcW w:w="1101" w:type="dxa"/>
            <w:tcBorders>
              <w:left w:val="nil"/>
            </w:tcBorders>
          </w:tcPr>
          <w:p w14:paraId="5356217D" w14:textId="77777777" w:rsidR="007A1D4A" w:rsidRDefault="007A1D4A" w:rsidP="007A1D4A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2A4FA728" w14:textId="77777777" w:rsidR="007A1D4A" w:rsidRDefault="007A1D4A" w:rsidP="007A1D4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00042C"/>
                <w:spacing w:val="-10"/>
                <w:sz w:val="18"/>
              </w:rPr>
              <w:t>4</w:t>
            </w:r>
          </w:p>
        </w:tc>
        <w:tc>
          <w:tcPr>
            <w:tcW w:w="2412" w:type="dxa"/>
          </w:tcPr>
          <w:p w14:paraId="356D1A2F" w14:textId="77777777" w:rsidR="007A1D4A" w:rsidRDefault="007A1D4A" w:rsidP="007A1D4A">
            <w:pPr>
              <w:pStyle w:val="TableParagraph"/>
              <w:spacing w:before="176"/>
              <w:rPr>
                <w:b/>
                <w:sz w:val="18"/>
              </w:rPr>
            </w:pPr>
          </w:p>
          <w:p w14:paraId="59C5089E" w14:textId="35924322" w:rsidR="007A1D4A" w:rsidRDefault="007A1D4A" w:rsidP="007A1D4A">
            <w:pPr>
              <w:pStyle w:val="TableParagraph"/>
              <w:ind w:left="3" w:right="6"/>
              <w:jc w:val="center"/>
              <w:rPr>
                <w:sz w:val="18"/>
              </w:rPr>
            </w:pPr>
            <w:r>
              <w:rPr>
                <w:color w:val="00042C"/>
                <w:sz w:val="18"/>
              </w:rPr>
              <w:t>27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 xml:space="preserve">e </w:t>
            </w:r>
            <w:r>
              <w:rPr>
                <w:color w:val="00042C"/>
                <w:spacing w:val="-2"/>
                <w:sz w:val="18"/>
              </w:rPr>
              <w:t>28/11/26</w:t>
            </w:r>
          </w:p>
        </w:tc>
        <w:tc>
          <w:tcPr>
            <w:tcW w:w="6309" w:type="dxa"/>
            <w:tcBorders>
              <w:right w:val="nil"/>
            </w:tcBorders>
          </w:tcPr>
          <w:p w14:paraId="76E87F6B" w14:textId="77777777" w:rsidR="007A1D4A" w:rsidRDefault="007A1D4A" w:rsidP="007A1D4A">
            <w:pPr>
              <w:pStyle w:val="TableParagraph"/>
              <w:spacing w:before="65"/>
              <w:ind w:left="103"/>
              <w:rPr>
                <w:sz w:val="18"/>
              </w:rPr>
            </w:pPr>
            <w:r>
              <w:rPr>
                <w:color w:val="00042C"/>
                <w:sz w:val="18"/>
              </w:rPr>
              <w:t>Técnicas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de</w:t>
            </w:r>
            <w:r>
              <w:rPr>
                <w:color w:val="00042C"/>
                <w:spacing w:val="-1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exodontia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simples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 xml:space="preserve">e </w:t>
            </w:r>
            <w:r>
              <w:rPr>
                <w:color w:val="00042C"/>
                <w:spacing w:val="-2"/>
                <w:sz w:val="18"/>
              </w:rPr>
              <w:t>complexas</w:t>
            </w:r>
          </w:p>
          <w:p w14:paraId="506D2CE6" w14:textId="77777777" w:rsidR="007A1D4A" w:rsidRDefault="007A1D4A" w:rsidP="007A1D4A">
            <w:pPr>
              <w:pStyle w:val="TableParagraph"/>
              <w:spacing w:before="36" w:line="276" w:lineRule="auto"/>
              <w:ind w:left="103" w:right="965"/>
              <w:rPr>
                <w:sz w:val="18"/>
              </w:rPr>
            </w:pPr>
            <w:r>
              <w:rPr>
                <w:color w:val="00042C"/>
                <w:sz w:val="18"/>
              </w:rPr>
              <w:t>Técnicas</w:t>
            </w:r>
            <w:r>
              <w:rPr>
                <w:color w:val="00042C"/>
                <w:spacing w:val="-7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cirúrgicas</w:t>
            </w:r>
            <w:r>
              <w:rPr>
                <w:color w:val="00042C"/>
                <w:spacing w:val="-7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para</w:t>
            </w:r>
            <w:r>
              <w:rPr>
                <w:color w:val="00042C"/>
                <w:spacing w:val="-7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extração</w:t>
            </w:r>
            <w:r>
              <w:rPr>
                <w:color w:val="00042C"/>
                <w:spacing w:val="-6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de</w:t>
            </w:r>
            <w:r>
              <w:rPr>
                <w:color w:val="00042C"/>
                <w:spacing w:val="-5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terceiros</w:t>
            </w:r>
            <w:r>
              <w:rPr>
                <w:color w:val="00042C"/>
                <w:spacing w:val="-7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molares Atendimento clínico a pacientes</w:t>
            </w:r>
          </w:p>
        </w:tc>
      </w:tr>
      <w:tr w:rsidR="007A1D4A" w14:paraId="61A17DBC" w14:textId="77777777">
        <w:trPr>
          <w:trHeight w:val="1100"/>
        </w:trPr>
        <w:tc>
          <w:tcPr>
            <w:tcW w:w="1101" w:type="dxa"/>
            <w:tcBorders>
              <w:left w:val="nil"/>
            </w:tcBorders>
          </w:tcPr>
          <w:p w14:paraId="134F7B55" w14:textId="77777777" w:rsidR="007A1D4A" w:rsidRDefault="007A1D4A" w:rsidP="007A1D4A">
            <w:pPr>
              <w:pStyle w:val="TableParagraph"/>
              <w:spacing w:before="36"/>
              <w:rPr>
                <w:b/>
                <w:sz w:val="18"/>
              </w:rPr>
            </w:pPr>
          </w:p>
          <w:p w14:paraId="6B3B35FB" w14:textId="77777777" w:rsidR="007A1D4A" w:rsidRDefault="007A1D4A" w:rsidP="007A1D4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00042C"/>
                <w:spacing w:val="-10"/>
                <w:sz w:val="18"/>
              </w:rPr>
              <w:t>5</w:t>
            </w:r>
          </w:p>
        </w:tc>
        <w:tc>
          <w:tcPr>
            <w:tcW w:w="2412" w:type="dxa"/>
          </w:tcPr>
          <w:p w14:paraId="472642D2" w14:textId="77777777" w:rsidR="007A1D4A" w:rsidRDefault="007A1D4A" w:rsidP="007A1D4A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705C454D" w14:textId="21DE5978" w:rsidR="007A1D4A" w:rsidRDefault="007A1D4A" w:rsidP="007A1D4A">
            <w:pPr>
              <w:pStyle w:val="TableParagraph"/>
              <w:ind w:left="3" w:right="6"/>
              <w:jc w:val="center"/>
              <w:rPr>
                <w:sz w:val="18"/>
              </w:rPr>
            </w:pPr>
            <w:r>
              <w:rPr>
                <w:color w:val="00042C"/>
                <w:sz w:val="18"/>
              </w:rPr>
              <w:t>18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 xml:space="preserve">e </w:t>
            </w:r>
            <w:r>
              <w:rPr>
                <w:color w:val="00042C"/>
                <w:spacing w:val="-2"/>
                <w:sz w:val="18"/>
              </w:rPr>
              <w:t>19/12/26</w:t>
            </w:r>
          </w:p>
        </w:tc>
        <w:tc>
          <w:tcPr>
            <w:tcW w:w="6309" w:type="dxa"/>
            <w:tcBorders>
              <w:right w:val="nil"/>
            </w:tcBorders>
          </w:tcPr>
          <w:p w14:paraId="1EDB8D9E" w14:textId="77777777" w:rsidR="007A1D4A" w:rsidRDefault="007A1D4A" w:rsidP="007A1D4A">
            <w:pPr>
              <w:pStyle w:val="TableParagraph"/>
              <w:spacing w:line="276" w:lineRule="auto"/>
              <w:ind w:left="103" w:right="3571"/>
              <w:rPr>
                <w:sz w:val="18"/>
              </w:rPr>
            </w:pPr>
            <w:r>
              <w:rPr>
                <w:color w:val="00042C"/>
                <w:sz w:val="18"/>
              </w:rPr>
              <w:t>Extração</w:t>
            </w:r>
            <w:r>
              <w:rPr>
                <w:color w:val="00042C"/>
                <w:spacing w:val="-1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de</w:t>
            </w:r>
            <w:r>
              <w:rPr>
                <w:color w:val="00042C"/>
                <w:spacing w:val="-12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Dentes</w:t>
            </w:r>
            <w:r>
              <w:rPr>
                <w:color w:val="00042C"/>
                <w:spacing w:val="-12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 xml:space="preserve">inclusos Tracionamentos dentais </w:t>
            </w:r>
            <w:r>
              <w:rPr>
                <w:color w:val="00042C"/>
                <w:spacing w:val="-2"/>
                <w:sz w:val="18"/>
              </w:rPr>
              <w:t>Coronectomia</w:t>
            </w:r>
          </w:p>
          <w:p w14:paraId="67D49693" w14:textId="77777777" w:rsidR="007A1D4A" w:rsidRDefault="007A1D4A" w:rsidP="007A1D4A">
            <w:pPr>
              <w:pStyle w:val="TableParagraph"/>
              <w:spacing w:line="238" w:lineRule="exact"/>
              <w:ind w:left="103"/>
              <w:rPr>
                <w:sz w:val="18"/>
              </w:rPr>
            </w:pPr>
            <w:r>
              <w:rPr>
                <w:color w:val="00042C"/>
                <w:sz w:val="18"/>
              </w:rPr>
              <w:t>Atendimento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clínico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a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pacing w:val="-2"/>
                <w:sz w:val="18"/>
              </w:rPr>
              <w:t>pacientes</w:t>
            </w:r>
          </w:p>
        </w:tc>
      </w:tr>
      <w:tr w:rsidR="007A1D4A" w14:paraId="5DBBF289" w14:textId="77777777">
        <w:trPr>
          <w:trHeight w:val="1100"/>
        </w:trPr>
        <w:tc>
          <w:tcPr>
            <w:tcW w:w="1101" w:type="dxa"/>
            <w:tcBorders>
              <w:left w:val="nil"/>
            </w:tcBorders>
          </w:tcPr>
          <w:p w14:paraId="0B618A90" w14:textId="77777777" w:rsidR="007A1D4A" w:rsidRDefault="007A1D4A" w:rsidP="007A1D4A">
            <w:pPr>
              <w:pStyle w:val="TableParagraph"/>
              <w:spacing w:before="176"/>
              <w:rPr>
                <w:b/>
                <w:sz w:val="18"/>
              </w:rPr>
            </w:pPr>
          </w:p>
          <w:p w14:paraId="380D740E" w14:textId="77777777" w:rsidR="007A1D4A" w:rsidRDefault="007A1D4A" w:rsidP="007A1D4A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color w:val="00042C"/>
                <w:spacing w:val="-10"/>
                <w:sz w:val="18"/>
              </w:rPr>
              <w:t>6</w:t>
            </w:r>
          </w:p>
        </w:tc>
        <w:tc>
          <w:tcPr>
            <w:tcW w:w="2412" w:type="dxa"/>
          </w:tcPr>
          <w:p w14:paraId="6A1B08A3" w14:textId="77777777" w:rsidR="007A1D4A" w:rsidRDefault="007A1D4A" w:rsidP="007A1D4A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22DB6980" w14:textId="2A275053" w:rsidR="007A1D4A" w:rsidRDefault="007A1D4A" w:rsidP="007A1D4A">
            <w:pPr>
              <w:pStyle w:val="TableParagraph"/>
              <w:spacing w:before="1"/>
              <w:ind w:left="3" w:right="6"/>
              <w:jc w:val="center"/>
              <w:rPr>
                <w:sz w:val="18"/>
              </w:rPr>
            </w:pPr>
            <w:r>
              <w:rPr>
                <w:color w:val="00042C"/>
                <w:sz w:val="18"/>
              </w:rPr>
              <w:t>29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 xml:space="preserve">e </w:t>
            </w:r>
            <w:r>
              <w:rPr>
                <w:color w:val="00042C"/>
                <w:spacing w:val="-2"/>
                <w:sz w:val="18"/>
              </w:rPr>
              <w:t>30/01/27</w:t>
            </w:r>
          </w:p>
        </w:tc>
        <w:tc>
          <w:tcPr>
            <w:tcW w:w="6309" w:type="dxa"/>
            <w:tcBorders>
              <w:right w:val="nil"/>
            </w:tcBorders>
          </w:tcPr>
          <w:p w14:paraId="566B0879" w14:textId="77777777" w:rsidR="007A1D4A" w:rsidRDefault="007A1D4A" w:rsidP="007A1D4A">
            <w:pPr>
              <w:pStyle w:val="TableParagraph"/>
              <w:spacing w:line="276" w:lineRule="auto"/>
              <w:ind w:left="103" w:right="2705"/>
              <w:rPr>
                <w:sz w:val="18"/>
              </w:rPr>
            </w:pPr>
            <w:r>
              <w:rPr>
                <w:color w:val="00042C"/>
                <w:sz w:val="18"/>
              </w:rPr>
              <w:t>Extração</w:t>
            </w:r>
            <w:r>
              <w:rPr>
                <w:color w:val="00042C"/>
                <w:spacing w:val="-1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de</w:t>
            </w:r>
            <w:r>
              <w:rPr>
                <w:color w:val="00042C"/>
                <w:spacing w:val="-12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dentes</w:t>
            </w:r>
            <w:r>
              <w:rPr>
                <w:color w:val="00042C"/>
                <w:spacing w:val="-12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supranumerários Técnicas de frenectomia</w:t>
            </w:r>
          </w:p>
          <w:p w14:paraId="6330F3E7" w14:textId="77777777" w:rsidR="007A1D4A" w:rsidRDefault="007A1D4A" w:rsidP="007A1D4A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00042C"/>
                <w:sz w:val="18"/>
              </w:rPr>
              <w:t>Acidentes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e</w:t>
            </w:r>
            <w:r>
              <w:rPr>
                <w:color w:val="00042C"/>
                <w:spacing w:val="-1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complicações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em</w:t>
            </w:r>
            <w:r>
              <w:rPr>
                <w:color w:val="00042C"/>
                <w:spacing w:val="-7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cirurgia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pacing w:val="-4"/>
                <w:sz w:val="18"/>
              </w:rPr>
              <w:t>bucal</w:t>
            </w:r>
          </w:p>
          <w:p w14:paraId="6809DEF9" w14:textId="77777777" w:rsidR="007A1D4A" w:rsidRDefault="007A1D4A" w:rsidP="007A1D4A">
            <w:pPr>
              <w:pStyle w:val="TableParagraph"/>
              <w:spacing w:before="36"/>
              <w:ind w:left="103"/>
              <w:rPr>
                <w:sz w:val="18"/>
              </w:rPr>
            </w:pPr>
            <w:r>
              <w:rPr>
                <w:color w:val="00042C"/>
                <w:sz w:val="18"/>
              </w:rPr>
              <w:t>Atendimento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clínico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a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pacing w:val="-2"/>
                <w:sz w:val="18"/>
              </w:rPr>
              <w:t>pacientes</w:t>
            </w:r>
          </w:p>
        </w:tc>
      </w:tr>
      <w:tr w:rsidR="007A1D4A" w14:paraId="6BEF2641" w14:textId="77777777">
        <w:trPr>
          <w:trHeight w:val="960"/>
        </w:trPr>
        <w:tc>
          <w:tcPr>
            <w:tcW w:w="1101" w:type="dxa"/>
            <w:tcBorders>
              <w:left w:val="nil"/>
            </w:tcBorders>
          </w:tcPr>
          <w:p w14:paraId="0E546A2F" w14:textId="77777777" w:rsidR="007A1D4A" w:rsidRDefault="007A1D4A" w:rsidP="007A1D4A">
            <w:pPr>
              <w:pStyle w:val="TableParagraph"/>
              <w:spacing w:before="106"/>
              <w:rPr>
                <w:b/>
                <w:sz w:val="18"/>
              </w:rPr>
            </w:pPr>
          </w:p>
          <w:p w14:paraId="577A3C94" w14:textId="77777777" w:rsidR="007A1D4A" w:rsidRDefault="007A1D4A" w:rsidP="007A1D4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00042C"/>
                <w:spacing w:val="-10"/>
                <w:sz w:val="18"/>
              </w:rPr>
              <w:t>7</w:t>
            </w:r>
          </w:p>
        </w:tc>
        <w:tc>
          <w:tcPr>
            <w:tcW w:w="2412" w:type="dxa"/>
          </w:tcPr>
          <w:p w14:paraId="41414456" w14:textId="77777777" w:rsidR="007A1D4A" w:rsidRDefault="007A1D4A" w:rsidP="007A1D4A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5C186860" w14:textId="7FE77C51" w:rsidR="007A1D4A" w:rsidRDefault="007A1D4A" w:rsidP="007A1D4A">
            <w:pPr>
              <w:pStyle w:val="TableParagraph"/>
              <w:ind w:left="3" w:right="6"/>
              <w:jc w:val="center"/>
              <w:rPr>
                <w:sz w:val="18"/>
              </w:rPr>
            </w:pPr>
            <w:r>
              <w:rPr>
                <w:color w:val="00042C"/>
                <w:sz w:val="18"/>
              </w:rPr>
              <w:t>26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 xml:space="preserve">e </w:t>
            </w:r>
            <w:r>
              <w:rPr>
                <w:color w:val="00042C"/>
                <w:spacing w:val="-2"/>
                <w:sz w:val="18"/>
              </w:rPr>
              <w:t>27/02/27</w:t>
            </w:r>
          </w:p>
        </w:tc>
        <w:tc>
          <w:tcPr>
            <w:tcW w:w="6309" w:type="dxa"/>
            <w:tcBorders>
              <w:right w:val="nil"/>
            </w:tcBorders>
          </w:tcPr>
          <w:p w14:paraId="2F690B9C" w14:textId="77777777" w:rsidR="007A1D4A" w:rsidRDefault="007A1D4A" w:rsidP="007A1D4A">
            <w:pPr>
              <w:pStyle w:val="TableParagraph"/>
              <w:spacing w:before="70" w:line="276" w:lineRule="auto"/>
              <w:ind w:left="103" w:right="2250"/>
              <w:rPr>
                <w:sz w:val="18"/>
              </w:rPr>
            </w:pPr>
            <w:r>
              <w:rPr>
                <w:color w:val="00042C"/>
                <w:sz w:val="18"/>
              </w:rPr>
              <w:t>Emergências médicas em Odontologia Tratamento</w:t>
            </w:r>
            <w:r>
              <w:rPr>
                <w:color w:val="00042C"/>
                <w:spacing w:val="-9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cirúrgico</w:t>
            </w:r>
            <w:r>
              <w:rPr>
                <w:color w:val="00042C"/>
                <w:spacing w:val="-9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em</w:t>
            </w:r>
            <w:r>
              <w:rPr>
                <w:color w:val="00042C"/>
                <w:spacing w:val="-9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pacientes</w:t>
            </w:r>
            <w:r>
              <w:rPr>
                <w:color w:val="00042C"/>
                <w:spacing w:val="-10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especiais Atendimento clínico a pacientes</w:t>
            </w:r>
          </w:p>
        </w:tc>
      </w:tr>
      <w:tr w:rsidR="007A1D4A" w14:paraId="65EE59B4" w14:textId="77777777">
        <w:trPr>
          <w:trHeight w:val="1105"/>
        </w:trPr>
        <w:tc>
          <w:tcPr>
            <w:tcW w:w="1101" w:type="dxa"/>
            <w:tcBorders>
              <w:left w:val="nil"/>
            </w:tcBorders>
          </w:tcPr>
          <w:p w14:paraId="509B697F" w14:textId="77777777" w:rsidR="007A1D4A" w:rsidRDefault="007A1D4A" w:rsidP="007A1D4A">
            <w:pPr>
              <w:pStyle w:val="TableParagraph"/>
              <w:spacing w:before="176"/>
              <w:rPr>
                <w:b/>
                <w:sz w:val="18"/>
              </w:rPr>
            </w:pPr>
          </w:p>
          <w:p w14:paraId="752B1DE7" w14:textId="77777777" w:rsidR="007A1D4A" w:rsidRDefault="007A1D4A" w:rsidP="007A1D4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00042C"/>
                <w:spacing w:val="-10"/>
                <w:sz w:val="18"/>
              </w:rPr>
              <w:t>8</w:t>
            </w:r>
          </w:p>
        </w:tc>
        <w:tc>
          <w:tcPr>
            <w:tcW w:w="2412" w:type="dxa"/>
          </w:tcPr>
          <w:p w14:paraId="7F742BB4" w14:textId="46C8AB86" w:rsidR="007A1D4A" w:rsidRPr="007E6415" w:rsidRDefault="000F1234" w:rsidP="007A1D4A">
            <w:pPr>
              <w:pStyle w:val="TableParagraph"/>
              <w:ind w:left="3" w:right="6"/>
              <w:jc w:val="center"/>
              <w:rPr>
                <w:color w:val="002060"/>
                <w:sz w:val="18"/>
              </w:rPr>
            </w:pPr>
            <w:r w:rsidRPr="007E6415">
              <w:rPr>
                <w:color w:val="002060"/>
                <w:sz w:val="18"/>
              </w:rPr>
              <w:t>19 e 20/03/27</w:t>
            </w:r>
          </w:p>
        </w:tc>
        <w:tc>
          <w:tcPr>
            <w:tcW w:w="6309" w:type="dxa"/>
            <w:tcBorders>
              <w:right w:val="nil"/>
            </w:tcBorders>
          </w:tcPr>
          <w:p w14:paraId="26BD8C88" w14:textId="77777777" w:rsidR="007A1D4A" w:rsidRDefault="007A1D4A" w:rsidP="007A1D4A">
            <w:pPr>
              <w:pStyle w:val="TableParagraph"/>
              <w:spacing w:before="1" w:line="280" w:lineRule="auto"/>
              <w:ind w:left="103"/>
              <w:rPr>
                <w:sz w:val="18"/>
              </w:rPr>
            </w:pPr>
            <w:r>
              <w:rPr>
                <w:color w:val="00042C"/>
                <w:sz w:val="18"/>
              </w:rPr>
              <w:t>Cirurgias</w:t>
            </w:r>
            <w:r>
              <w:rPr>
                <w:color w:val="00042C"/>
                <w:spacing w:val="-7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pré-protéticas:</w:t>
            </w:r>
            <w:r>
              <w:rPr>
                <w:color w:val="00042C"/>
                <w:spacing w:val="-5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histórico</w:t>
            </w:r>
            <w:r>
              <w:rPr>
                <w:color w:val="00042C"/>
                <w:spacing w:val="-6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e</w:t>
            </w:r>
            <w:r>
              <w:rPr>
                <w:color w:val="00042C"/>
                <w:spacing w:val="-10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preparo</w:t>
            </w:r>
            <w:r>
              <w:rPr>
                <w:color w:val="00042C"/>
                <w:spacing w:val="-6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para</w:t>
            </w:r>
            <w:r>
              <w:rPr>
                <w:color w:val="00042C"/>
                <w:spacing w:val="-8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 xml:space="preserve">reabilitação </w:t>
            </w:r>
            <w:r>
              <w:rPr>
                <w:color w:val="00042C"/>
                <w:spacing w:val="-2"/>
                <w:sz w:val="18"/>
              </w:rPr>
              <w:t>implantossuportadas</w:t>
            </w:r>
          </w:p>
          <w:p w14:paraId="50C505DC" w14:textId="77777777" w:rsidR="007A1D4A" w:rsidRDefault="007A1D4A" w:rsidP="007A1D4A">
            <w:pPr>
              <w:pStyle w:val="TableParagraph"/>
              <w:spacing w:line="234" w:lineRule="exact"/>
              <w:ind w:left="103"/>
              <w:rPr>
                <w:sz w:val="18"/>
              </w:rPr>
            </w:pPr>
            <w:r>
              <w:rPr>
                <w:color w:val="00042C"/>
                <w:sz w:val="18"/>
              </w:rPr>
              <w:t>Cistos</w:t>
            </w:r>
            <w:r>
              <w:rPr>
                <w:color w:val="00042C"/>
                <w:spacing w:val="-7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e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tumores:</w:t>
            </w:r>
            <w:r>
              <w:rPr>
                <w:color w:val="00042C"/>
                <w:spacing w:val="-4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classificação,</w:t>
            </w:r>
            <w:r>
              <w:rPr>
                <w:color w:val="00042C"/>
                <w:spacing w:val="-4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diagnóstico</w:t>
            </w:r>
            <w:r>
              <w:rPr>
                <w:color w:val="00042C"/>
                <w:spacing w:val="-5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e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pacing w:val="-2"/>
                <w:sz w:val="18"/>
              </w:rPr>
              <w:t>tratamento</w:t>
            </w:r>
          </w:p>
          <w:p w14:paraId="317EBB90" w14:textId="77777777" w:rsidR="007A1D4A" w:rsidRDefault="007A1D4A" w:rsidP="007A1D4A">
            <w:pPr>
              <w:pStyle w:val="TableParagraph"/>
              <w:spacing w:before="35"/>
              <w:ind w:left="103"/>
              <w:rPr>
                <w:sz w:val="18"/>
              </w:rPr>
            </w:pPr>
            <w:r>
              <w:rPr>
                <w:color w:val="00042C"/>
                <w:sz w:val="18"/>
              </w:rPr>
              <w:t>Atendimento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clínico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a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pacing w:val="-2"/>
                <w:sz w:val="18"/>
              </w:rPr>
              <w:t>pacientes</w:t>
            </w:r>
          </w:p>
        </w:tc>
      </w:tr>
      <w:tr w:rsidR="000F1234" w14:paraId="1AEBC838" w14:textId="77777777">
        <w:trPr>
          <w:trHeight w:val="960"/>
        </w:trPr>
        <w:tc>
          <w:tcPr>
            <w:tcW w:w="1101" w:type="dxa"/>
            <w:tcBorders>
              <w:left w:val="nil"/>
            </w:tcBorders>
          </w:tcPr>
          <w:p w14:paraId="03F438CB" w14:textId="77777777" w:rsidR="000F1234" w:rsidRDefault="000F1234" w:rsidP="000F1234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4B337486" w14:textId="77777777" w:rsidR="000F1234" w:rsidRDefault="000F1234" w:rsidP="000F123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00042C"/>
                <w:spacing w:val="-10"/>
                <w:sz w:val="18"/>
              </w:rPr>
              <w:t>9</w:t>
            </w:r>
          </w:p>
        </w:tc>
        <w:tc>
          <w:tcPr>
            <w:tcW w:w="2412" w:type="dxa"/>
          </w:tcPr>
          <w:p w14:paraId="6EE25990" w14:textId="18B4163D" w:rsidR="000F1234" w:rsidRPr="007E6415" w:rsidRDefault="000F1234" w:rsidP="000F1234">
            <w:pPr>
              <w:pStyle w:val="TableParagraph"/>
              <w:ind w:left="3" w:right="6"/>
              <w:jc w:val="center"/>
              <w:rPr>
                <w:color w:val="002060"/>
                <w:sz w:val="18"/>
              </w:rPr>
            </w:pPr>
            <w:r w:rsidRPr="007E6415">
              <w:rPr>
                <w:color w:val="002060"/>
                <w:sz w:val="18"/>
              </w:rPr>
              <w:t>02</w:t>
            </w:r>
            <w:r w:rsidRPr="007E6415">
              <w:rPr>
                <w:color w:val="002060"/>
                <w:spacing w:val="-3"/>
                <w:sz w:val="18"/>
              </w:rPr>
              <w:t xml:space="preserve"> </w:t>
            </w:r>
            <w:r w:rsidRPr="007E6415">
              <w:rPr>
                <w:color w:val="002060"/>
                <w:sz w:val="18"/>
              </w:rPr>
              <w:t xml:space="preserve">e </w:t>
            </w:r>
            <w:r w:rsidRPr="007E6415">
              <w:rPr>
                <w:color w:val="002060"/>
                <w:spacing w:val="-2"/>
                <w:sz w:val="18"/>
              </w:rPr>
              <w:t>03/04/27</w:t>
            </w:r>
          </w:p>
        </w:tc>
        <w:tc>
          <w:tcPr>
            <w:tcW w:w="6309" w:type="dxa"/>
            <w:tcBorders>
              <w:right w:val="nil"/>
            </w:tcBorders>
          </w:tcPr>
          <w:p w14:paraId="7C92D069" w14:textId="77777777" w:rsidR="000F1234" w:rsidRDefault="000F1234" w:rsidP="000F1234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275249F3" w14:textId="77777777" w:rsidR="000F1234" w:rsidRDefault="000F1234" w:rsidP="000F1234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00042C"/>
                <w:sz w:val="18"/>
              </w:rPr>
              <w:t>Atendimento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clínico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a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pacing w:val="-2"/>
                <w:sz w:val="18"/>
              </w:rPr>
              <w:t>pacientes</w:t>
            </w:r>
          </w:p>
        </w:tc>
      </w:tr>
      <w:tr w:rsidR="000F1234" w14:paraId="2A9BD3CB" w14:textId="77777777">
        <w:trPr>
          <w:trHeight w:val="960"/>
        </w:trPr>
        <w:tc>
          <w:tcPr>
            <w:tcW w:w="1101" w:type="dxa"/>
            <w:tcBorders>
              <w:left w:val="nil"/>
            </w:tcBorders>
          </w:tcPr>
          <w:p w14:paraId="626CD71F" w14:textId="77777777" w:rsidR="000F1234" w:rsidRDefault="000F1234" w:rsidP="000F1234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0485A4BF" w14:textId="77777777" w:rsidR="000F1234" w:rsidRDefault="000F1234" w:rsidP="000F1234">
            <w:pPr>
              <w:pStyle w:val="TableParagraph"/>
              <w:ind w:left="11" w:right="7"/>
              <w:jc w:val="center"/>
              <w:rPr>
                <w:sz w:val="18"/>
              </w:rPr>
            </w:pPr>
            <w:r>
              <w:rPr>
                <w:color w:val="00042C"/>
                <w:spacing w:val="-5"/>
                <w:sz w:val="18"/>
              </w:rPr>
              <w:t>10</w:t>
            </w:r>
          </w:p>
        </w:tc>
        <w:tc>
          <w:tcPr>
            <w:tcW w:w="2412" w:type="dxa"/>
          </w:tcPr>
          <w:p w14:paraId="2BF479C3" w14:textId="4FC5E36C" w:rsidR="000F1234" w:rsidRPr="009675C9" w:rsidRDefault="000F1234" w:rsidP="000F1234">
            <w:pPr>
              <w:pStyle w:val="TableParagraph"/>
              <w:ind w:left="3" w:right="3"/>
              <w:jc w:val="center"/>
              <w:rPr>
                <w:color w:val="002060"/>
                <w:sz w:val="18"/>
              </w:rPr>
            </w:pPr>
            <w:r w:rsidRPr="009675C9">
              <w:rPr>
                <w:color w:val="002060"/>
                <w:sz w:val="18"/>
              </w:rPr>
              <w:t>28 e 29/05/27</w:t>
            </w:r>
          </w:p>
        </w:tc>
        <w:tc>
          <w:tcPr>
            <w:tcW w:w="6309" w:type="dxa"/>
            <w:tcBorders>
              <w:right w:val="nil"/>
            </w:tcBorders>
          </w:tcPr>
          <w:p w14:paraId="5CF00AE6" w14:textId="77777777" w:rsidR="000F1234" w:rsidRDefault="000F1234" w:rsidP="000F1234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7FDF0A51" w14:textId="77777777" w:rsidR="000F1234" w:rsidRDefault="000F1234" w:rsidP="000F1234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00042C"/>
                <w:sz w:val="18"/>
              </w:rPr>
              <w:t>Atendimento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clínico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a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pacing w:val="-2"/>
                <w:sz w:val="18"/>
              </w:rPr>
              <w:t>pacientes</w:t>
            </w:r>
          </w:p>
        </w:tc>
      </w:tr>
      <w:tr w:rsidR="000F1234" w14:paraId="6EC6BD14" w14:textId="77777777">
        <w:trPr>
          <w:trHeight w:val="960"/>
        </w:trPr>
        <w:tc>
          <w:tcPr>
            <w:tcW w:w="1101" w:type="dxa"/>
            <w:tcBorders>
              <w:left w:val="nil"/>
            </w:tcBorders>
          </w:tcPr>
          <w:p w14:paraId="3718CAB8" w14:textId="77777777" w:rsidR="000F1234" w:rsidRDefault="000F1234" w:rsidP="000F1234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4D25C29E" w14:textId="77777777" w:rsidR="000F1234" w:rsidRDefault="000F1234" w:rsidP="000F1234">
            <w:pPr>
              <w:pStyle w:val="TableParagraph"/>
              <w:ind w:left="11" w:right="7"/>
              <w:jc w:val="center"/>
              <w:rPr>
                <w:sz w:val="18"/>
              </w:rPr>
            </w:pPr>
            <w:r>
              <w:rPr>
                <w:color w:val="00042C"/>
                <w:spacing w:val="-5"/>
                <w:sz w:val="18"/>
              </w:rPr>
              <w:t>11</w:t>
            </w:r>
          </w:p>
        </w:tc>
        <w:tc>
          <w:tcPr>
            <w:tcW w:w="2412" w:type="dxa"/>
          </w:tcPr>
          <w:p w14:paraId="17636EE2" w14:textId="75B28816" w:rsidR="000F1234" w:rsidRPr="009675C9" w:rsidRDefault="000F1234" w:rsidP="000F1234">
            <w:pPr>
              <w:pStyle w:val="TableParagraph"/>
              <w:ind w:left="3" w:right="6"/>
              <w:jc w:val="center"/>
              <w:rPr>
                <w:color w:val="002060"/>
                <w:sz w:val="18"/>
              </w:rPr>
            </w:pPr>
            <w:r w:rsidRPr="009675C9">
              <w:rPr>
                <w:color w:val="002060"/>
                <w:sz w:val="18"/>
              </w:rPr>
              <w:t>25 e 26/06/27</w:t>
            </w:r>
          </w:p>
        </w:tc>
        <w:tc>
          <w:tcPr>
            <w:tcW w:w="6309" w:type="dxa"/>
            <w:tcBorders>
              <w:right w:val="nil"/>
            </w:tcBorders>
          </w:tcPr>
          <w:p w14:paraId="5CA18C5F" w14:textId="77777777" w:rsidR="000F1234" w:rsidRDefault="000F1234" w:rsidP="000F1234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3C930229" w14:textId="77777777" w:rsidR="000F1234" w:rsidRDefault="000F1234" w:rsidP="000F1234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00042C"/>
                <w:sz w:val="18"/>
              </w:rPr>
              <w:t>Atendimento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clínico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a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pacing w:val="-2"/>
                <w:sz w:val="18"/>
              </w:rPr>
              <w:t>pacientes</w:t>
            </w:r>
          </w:p>
        </w:tc>
      </w:tr>
    </w:tbl>
    <w:p w14:paraId="59508E77" w14:textId="77777777" w:rsidR="003D01B5" w:rsidRDefault="003D01B5">
      <w:pPr>
        <w:pStyle w:val="TableParagraph"/>
        <w:rPr>
          <w:sz w:val="18"/>
        </w:rPr>
        <w:sectPr w:rsidR="003D01B5">
          <w:headerReference w:type="default" r:id="rId6"/>
          <w:footerReference w:type="default" r:id="rId7"/>
          <w:type w:val="continuous"/>
          <w:pgSz w:w="11910" w:h="16840"/>
          <w:pgMar w:top="1340" w:right="992" w:bottom="520" w:left="992" w:header="0" w:footer="325" w:gutter="0"/>
          <w:pgNumType w:start="1"/>
          <w:cols w:space="720"/>
        </w:sectPr>
      </w:pPr>
    </w:p>
    <w:p w14:paraId="02766225" w14:textId="77777777" w:rsidR="003D01B5" w:rsidRDefault="003D01B5">
      <w:pPr>
        <w:pStyle w:val="Corpodetexto"/>
        <w:spacing w:before="9"/>
        <w:rPr>
          <w:b/>
          <w:sz w:val="6"/>
        </w:rPr>
      </w:pPr>
    </w:p>
    <w:tbl>
      <w:tblPr>
        <w:tblStyle w:val="TableNormal"/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2412"/>
        <w:gridCol w:w="6309"/>
      </w:tblGrid>
      <w:tr w:rsidR="003D01B5" w14:paraId="2E98C254" w14:textId="77777777">
        <w:trPr>
          <w:trHeight w:val="960"/>
        </w:trPr>
        <w:tc>
          <w:tcPr>
            <w:tcW w:w="1116" w:type="dxa"/>
            <w:tcBorders>
              <w:left w:val="nil"/>
            </w:tcBorders>
          </w:tcPr>
          <w:p w14:paraId="129FE309" w14:textId="77777777" w:rsidR="003D01B5" w:rsidRDefault="003D01B5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1AD58F97" w14:textId="77777777" w:rsidR="003D01B5" w:rsidRDefault="007E6415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color w:val="00042C"/>
                <w:spacing w:val="-5"/>
                <w:sz w:val="18"/>
              </w:rPr>
              <w:t>12</w:t>
            </w:r>
          </w:p>
        </w:tc>
        <w:tc>
          <w:tcPr>
            <w:tcW w:w="2412" w:type="dxa"/>
          </w:tcPr>
          <w:p w14:paraId="0DF24AA2" w14:textId="77777777" w:rsidR="003D01B5" w:rsidRPr="009675C9" w:rsidRDefault="003D01B5">
            <w:pPr>
              <w:pStyle w:val="TableParagraph"/>
              <w:spacing w:before="101"/>
              <w:rPr>
                <w:b/>
                <w:color w:val="002060"/>
                <w:sz w:val="18"/>
              </w:rPr>
            </w:pPr>
          </w:p>
          <w:p w14:paraId="2325D3DD" w14:textId="6F55B85D" w:rsidR="003D01B5" w:rsidRPr="009675C9" w:rsidRDefault="000F1234">
            <w:pPr>
              <w:pStyle w:val="TableParagraph"/>
              <w:ind w:left="644"/>
              <w:rPr>
                <w:color w:val="002060"/>
                <w:sz w:val="18"/>
              </w:rPr>
            </w:pPr>
            <w:r w:rsidRPr="009675C9">
              <w:rPr>
                <w:color w:val="002060"/>
                <w:sz w:val="18"/>
              </w:rPr>
              <w:t>30 e 31/07/27</w:t>
            </w:r>
          </w:p>
        </w:tc>
        <w:tc>
          <w:tcPr>
            <w:tcW w:w="6309" w:type="dxa"/>
            <w:tcBorders>
              <w:right w:val="nil"/>
            </w:tcBorders>
          </w:tcPr>
          <w:p w14:paraId="7D3D82CC" w14:textId="77777777" w:rsidR="003D01B5" w:rsidRDefault="003D01B5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3BCFD12F" w14:textId="77777777" w:rsidR="003D01B5" w:rsidRDefault="007E6415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00042C"/>
                <w:sz w:val="18"/>
              </w:rPr>
              <w:t>Atendimento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clínico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z w:val="18"/>
              </w:rPr>
              <w:t>a</w:t>
            </w:r>
            <w:r>
              <w:rPr>
                <w:color w:val="00042C"/>
                <w:spacing w:val="-3"/>
                <w:sz w:val="18"/>
              </w:rPr>
              <w:t xml:space="preserve"> </w:t>
            </w:r>
            <w:r>
              <w:rPr>
                <w:color w:val="00042C"/>
                <w:spacing w:val="-2"/>
                <w:sz w:val="18"/>
              </w:rPr>
              <w:t>pacientes</w:t>
            </w:r>
          </w:p>
        </w:tc>
      </w:tr>
    </w:tbl>
    <w:p w14:paraId="3563EA95" w14:textId="77777777" w:rsidR="003D01B5" w:rsidRDefault="007E6415">
      <w:pPr>
        <w:pStyle w:val="Corpodetexto"/>
        <w:spacing w:before="1"/>
        <w:ind w:left="88" w:right="571"/>
      </w:pPr>
      <w:r>
        <w:rPr>
          <w:color w:val="00042C"/>
        </w:rPr>
        <w:t>*O</w:t>
      </w:r>
      <w:r>
        <w:rPr>
          <w:color w:val="00042C"/>
          <w:spacing w:val="-4"/>
        </w:rPr>
        <w:t xml:space="preserve"> </w:t>
      </w:r>
      <w:r>
        <w:rPr>
          <w:color w:val="00042C"/>
        </w:rPr>
        <w:t>calendário</w:t>
      </w:r>
      <w:r>
        <w:rPr>
          <w:color w:val="00042C"/>
          <w:spacing w:val="-3"/>
        </w:rPr>
        <w:t xml:space="preserve"> </w:t>
      </w:r>
      <w:r>
        <w:rPr>
          <w:color w:val="00042C"/>
        </w:rPr>
        <w:t>de</w:t>
      </w:r>
      <w:r>
        <w:rPr>
          <w:color w:val="00042C"/>
          <w:spacing w:val="-2"/>
        </w:rPr>
        <w:t xml:space="preserve"> </w:t>
      </w:r>
      <w:r>
        <w:rPr>
          <w:color w:val="00042C"/>
        </w:rPr>
        <w:t>aulas</w:t>
      </w:r>
      <w:r>
        <w:rPr>
          <w:color w:val="00042C"/>
          <w:spacing w:val="-4"/>
        </w:rPr>
        <w:t xml:space="preserve"> </w:t>
      </w:r>
      <w:r>
        <w:rPr>
          <w:color w:val="00042C"/>
        </w:rPr>
        <w:t>e</w:t>
      </w:r>
      <w:r>
        <w:rPr>
          <w:color w:val="00042C"/>
          <w:spacing w:val="-2"/>
        </w:rPr>
        <w:t xml:space="preserve"> </w:t>
      </w:r>
      <w:r>
        <w:rPr>
          <w:color w:val="00042C"/>
        </w:rPr>
        <w:t>atividades</w:t>
      </w:r>
      <w:r>
        <w:rPr>
          <w:color w:val="00042C"/>
          <w:spacing w:val="-4"/>
        </w:rPr>
        <w:t xml:space="preserve"> </w:t>
      </w:r>
      <w:r>
        <w:rPr>
          <w:color w:val="00042C"/>
        </w:rPr>
        <w:t>poderá</w:t>
      </w:r>
      <w:r>
        <w:rPr>
          <w:color w:val="00042C"/>
          <w:spacing w:val="-5"/>
        </w:rPr>
        <w:t xml:space="preserve"> </w:t>
      </w:r>
      <w:r>
        <w:rPr>
          <w:color w:val="00042C"/>
        </w:rPr>
        <w:t>ser</w:t>
      </w:r>
      <w:r>
        <w:rPr>
          <w:color w:val="00042C"/>
          <w:spacing w:val="-1"/>
        </w:rPr>
        <w:t xml:space="preserve"> </w:t>
      </w:r>
      <w:r>
        <w:rPr>
          <w:color w:val="00042C"/>
        </w:rPr>
        <w:t>alterado</w:t>
      </w:r>
      <w:r>
        <w:rPr>
          <w:color w:val="00042C"/>
          <w:spacing w:val="-3"/>
        </w:rPr>
        <w:t xml:space="preserve"> </w:t>
      </w:r>
      <w:r>
        <w:rPr>
          <w:color w:val="00042C"/>
        </w:rPr>
        <w:t>pela</w:t>
      </w:r>
      <w:r>
        <w:rPr>
          <w:color w:val="00042C"/>
          <w:spacing w:val="-5"/>
        </w:rPr>
        <w:t xml:space="preserve"> </w:t>
      </w:r>
      <w:r>
        <w:rPr>
          <w:color w:val="00042C"/>
        </w:rPr>
        <w:t>São Leopoldo</w:t>
      </w:r>
      <w:r>
        <w:rPr>
          <w:color w:val="00042C"/>
          <w:spacing w:val="-3"/>
        </w:rPr>
        <w:t xml:space="preserve"> </w:t>
      </w:r>
      <w:r>
        <w:rPr>
          <w:color w:val="00042C"/>
        </w:rPr>
        <w:t>Mandic</w:t>
      </w:r>
      <w:r>
        <w:rPr>
          <w:color w:val="00042C"/>
          <w:spacing w:val="-1"/>
        </w:rPr>
        <w:t xml:space="preserve"> </w:t>
      </w:r>
      <w:r>
        <w:rPr>
          <w:color w:val="00042C"/>
        </w:rPr>
        <w:t>a</w:t>
      </w:r>
      <w:r>
        <w:rPr>
          <w:color w:val="00042C"/>
          <w:spacing w:val="-5"/>
        </w:rPr>
        <w:t xml:space="preserve"> </w:t>
      </w:r>
      <w:r>
        <w:rPr>
          <w:color w:val="00042C"/>
        </w:rPr>
        <w:t>qualquer</w:t>
      </w:r>
      <w:r>
        <w:rPr>
          <w:color w:val="00042C"/>
          <w:spacing w:val="-1"/>
        </w:rPr>
        <w:t xml:space="preserve"> </w:t>
      </w:r>
      <w:r>
        <w:rPr>
          <w:color w:val="00042C"/>
        </w:rPr>
        <w:t>momento,</w:t>
      </w:r>
      <w:r>
        <w:rPr>
          <w:color w:val="00042C"/>
          <w:spacing w:val="-3"/>
        </w:rPr>
        <w:t xml:space="preserve"> </w:t>
      </w:r>
      <w:r>
        <w:rPr>
          <w:color w:val="00042C"/>
        </w:rPr>
        <w:t>conforme</w:t>
      </w:r>
      <w:r>
        <w:rPr>
          <w:color w:val="00042C"/>
          <w:spacing w:val="-2"/>
        </w:rPr>
        <w:t xml:space="preserve"> </w:t>
      </w:r>
      <w:r>
        <w:rPr>
          <w:color w:val="00042C"/>
        </w:rPr>
        <w:t>a Cláusula I do Contrato de Prestação de Serviços Educacionais.</w:t>
      </w:r>
    </w:p>
    <w:sectPr w:rsidR="003D01B5">
      <w:pgSz w:w="11910" w:h="16840"/>
      <w:pgMar w:top="1340" w:right="992" w:bottom="520" w:left="992" w:header="0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667D7" w14:textId="77777777" w:rsidR="00A32504" w:rsidRDefault="007E6415">
      <w:r>
        <w:separator/>
      </w:r>
    </w:p>
  </w:endnote>
  <w:endnote w:type="continuationSeparator" w:id="0">
    <w:p w14:paraId="35759296" w14:textId="77777777" w:rsidR="00A32504" w:rsidRDefault="007E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AA32" w14:textId="77777777" w:rsidR="003D01B5" w:rsidRDefault="007E6415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124174AE" wp14:editId="7425FB05">
              <wp:simplePos x="0" y="0"/>
              <wp:positionH relativeFrom="page">
                <wp:posOffset>0</wp:posOffset>
              </wp:positionH>
              <wp:positionV relativeFrom="page">
                <wp:posOffset>10360307</wp:posOffset>
              </wp:positionV>
              <wp:extent cx="7559675" cy="33337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3333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675" h="333375">
                            <a:moveTo>
                              <a:pt x="7559675" y="0"/>
                            </a:moveTo>
                            <a:lnTo>
                              <a:pt x="0" y="0"/>
                            </a:lnTo>
                            <a:lnTo>
                              <a:pt x="0" y="333093"/>
                            </a:lnTo>
                            <a:lnTo>
                              <a:pt x="7559675" y="333093"/>
                            </a:lnTo>
                            <a:lnTo>
                              <a:pt x="7559675" y="0"/>
                            </a:lnTo>
                            <a:close/>
                          </a:path>
                        </a:pathLst>
                      </a:custGeom>
                      <a:solidFill>
                        <a:srgbClr val="011F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C5E595" id="Graphic 6" o:spid="_x0000_s1026" style="position:absolute;margin-left:0;margin-top:815.75pt;width:595.25pt;height:26.2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6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" path="m7559675,l,,,333093r7559675,l7559675,xe" fillcolor="#011f53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1657" w14:textId="77777777" w:rsidR="00A32504" w:rsidRDefault="007E6415">
      <w:r>
        <w:separator/>
      </w:r>
    </w:p>
  </w:footnote>
  <w:footnote w:type="continuationSeparator" w:id="0">
    <w:p w14:paraId="671DD7FC" w14:textId="77777777" w:rsidR="00A32504" w:rsidRDefault="007E6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13D8" w14:textId="77777777" w:rsidR="003D01B5" w:rsidRDefault="007E6415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85952" behindDoc="1" locked="0" layoutInCell="1" allowOverlap="1" wp14:anchorId="6409A92A" wp14:editId="61ABAE1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675" cy="6934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693420"/>
                        <a:chOff x="0" y="0"/>
                        <a:chExt cx="7559675" cy="6934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8904"/>
                          <a:ext cx="7559675" cy="56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675" h="564515">
                              <a:moveTo>
                                <a:pt x="0" y="564515"/>
                              </a:moveTo>
                              <a:lnTo>
                                <a:pt x="7559675" y="564515"/>
                              </a:lnTo>
                              <a:lnTo>
                                <a:pt x="7559675" y="0"/>
                              </a:lnTo>
                              <a:lnTo>
                                <a:pt x="0" y="0"/>
                              </a:lnTo>
                              <a:lnTo>
                                <a:pt x="0" y="564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1F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59675" cy="128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675" h="128905">
                              <a:moveTo>
                                <a:pt x="0" y="128904"/>
                              </a:moveTo>
                              <a:lnTo>
                                <a:pt x="7559675" y="128904"/>
                              </a:lnTo>
                              <a:lnTo>
                                <a:pt x="7559675" y="0"/>
                              </a:lnTo>
                              <a:lnTo>
                                <a:pt x="0" y="0"/>
                              </a:lnTo>
                              <a:lnTo>
                                <a:pt x="0" y="128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C90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08000" y="241300"/>
                          <a:ext cx="890269" cy="3251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225540" y="198754"/>
                          <a:ext cx="633094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3A6939" id="Group 1" o:spid="_x0000_s1026" style="position:absolute;margin-left:0;margin-top:0;width:595.25pt;height:54.6pt;z-index:-15830528;mso-wrap-distance-left:0;mso-wrap-distance-right:0;mso-position-horizontal-relative:page;mso-position-vertical-relative:page" coordsize="75596,6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">
              <v:shape id="Graphic 2" o:spid="_x0000_s1027" style="position:absolute;top:1289;width:75596;height:5645;visibility:visible;mso-wrap-style:square;v-text-anchor:top" coordsize="7559675,5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" path="m,564515r7559675,l7559675,,,,,564515xe" fillcolor="#011f53" stroked="f">
                <v:path arrowok="t"/>
              </v:shape>
              <v:shape id="Graphic 3" o:spid="_x0000_s1028" style="position:absolute;width:75596;height:1289;visibility:visible;mso-wrap-style:square;v-text-anchor:top" coordsize="755967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" path="m,128904r7559675,l7559675,,,,,128904xe" fillcolor="#f8c90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5080;top:2413;width:8902;height:3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">
                <v:imagedata r:id="rId3" o:title=""/>
              </v:shape>
              <v:shape id="Image 5" o:spid="_x0000_s1030" type="#_x0000_t75" style="position:absolute;left:62255;top:1987;width:6331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B5"/>
    <w:rsid w:val="000F1234"/>
    <w:rsid w:val="003D01B5"/>
    <w:rsid w:val="00675FB3"/>
    <w:rsid w:val="007A1D4A"/>
    <w:rsid w:val="007E6415"/>
    <w:rsid w:val="009675C9"/>
    <w:rsid w:val="00A32504"/>
    <w:rsid w:val="00FA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ED39"/>
  <w15:docId w15:val="{67F54C81-2915-43E1-A751-676351AE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0"/>
      <w:ind w:right="8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Salvador da Silva</dc:creator>
  <cp:lastModifiedBy>Gislaine Denisale Ferreira</cp:lastModifiedBy>
  <cp:revision>2</cp:revision>
  <cp:lastPrinted>2026-04-20T19:24:00Z</cp:lastPrinted>
  <dcterms:created xsi:type="dcterms:W3CDTF">2026-04-20T19:56:00Z</dcterms:created>
  <dcterms:modified xsi:type="dcterms:W3CDTF">2026-04-20T19:56:00Z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2026-04-20T00:00:00Z</vt:filetime>
  </property>
</Properties>
</file>